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2943"/>
        <w:gridCol w:w="2835"/>
        <w:gridCol w:w="1985"/>
        <w:gridCol w:w="992"/>
        <w:gridCol w:w="3119"/>
        <w:gridCol w:w="3226"/>
        <w:gridCol w:w="459"/>
      </w:tblGrid>
      <w:tr w:rsidR="00A02F27" w:rsidRPr="004116C4" w:rsidTr="00F30D9F">
        <w:trPr>
          <w:gridAfter w:val="1"/>
          <w:wAfter w:w="459" w:type="dxa"/>
          <w:trHeight w:val="1127"/>
        </w:trPr>
        <w:tc>
          <w:tcPr>
            <w:tcW w:w="7763" w:type="dxa"/>
            <w:gridSpan w:val="3"/>
          </w:tcPr>
          <w:p w:rsidR="00A02F27" w:rsidRDefault="004347D1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Explore</w:t>
            </w:r>
            <w:bookmarkStart w:id="0" w:name="_GoBack"/>
            <w:bookmarkEnd w:id="0"/>
            <w:r w:rsidR="005C5995">
              <w:rPr>
                <w:rFonts w:ascii="Arial" w:hAnsi="Arial" w:cs="Arial"/>
                <w:b/>
                <w:sz w:val="36"/>
                <w:szCs w:val="36"/>
              </w:rPr>
              <w:t>Treetops</w:t>
            </w:r>
            <w:r w:rsidR="00927055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:rsidR="00A02F27" w:rsidRPr="005B6524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  <w:gridSpan w:val="3"/>
          </w:tcPr>
          <w:p w:rsidR="00A02F27" w:rsidRPr="004116C4" w:rsidRDefault="00A02F27" w:rsidP="008925D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6435" cy="584835"/>
                  <wp:effectExtent l="19050" t="0" r="571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1444C9" w:rsidP="001444C9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SEMESTR  1                                                                                                                                       </w:t>
            </w:r>
            <w:r w:rsidR="00A02F2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92705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Fantasy World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POZIOM </w:t>
            </w:r>
          </w:p>
        </w:tc>
      </w:tr>
      <w:tr w:rsidR="001444C9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 ustne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927055" w:rsidRDefault="001444C9" w:rsidP="00E7145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>wypowiada się na temat postaci ze świata fantazji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zamków</w:t>
            </w:r>
            <w:r w:rsidRPr="003B01EE">
              <w:rPr>
                <w:rFonts w:ascii="Arial" w:hAnsi="Arial" w:cs="Arial"/>
                <w:sz w:val="16"/>
                <w:szCs w:val="16"/>
              </w:rPr>
              <w:t>, podaje nazwy i imiona legendarnych postaci,pyta o imię postaci</w:t>
            </w:r>
            <w:r w:rsidRPr="001E186C">
              <w:rPr>
                <w:rFonts w:ascii="Arial" w:hAnsi="Arial" w:cs="Arial"/>
                <w:sz w:val="16"/>
                <w:szCs w:val="16"/>
              </w:rPr>
              <w:t>, reaguje na wypowiedzi kolegów i nauczyciela stosując płynnie poprawne zwroty, recytuje wierszyki i łamańce językowe oraz śpiewa piosenkę z rozdziału 1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5761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Uczeńwypowiada się na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 ze świata fantazji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zamków;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podaje nazwy i imiona legendarnych postaci,pyta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3B01EE">
              <w:rPr>
                <w:rFonts w:ascii="Arial" w:hAnsi="Arial" w:cs="Arial"/>
                <w:sz w:val="16"/>
                <w:szCs w:val="16"/>
              </w:rPr>
              <w:t>o imię postaci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recytuje wierszyki i łamańce językowe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piosenk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rozdziału 1 z nagraniem, odgrywa rolę postaci z historyjki, popełnia nieliczne błędy językowe i/lub fonetyczne, które na ogół nie zakłócają komunikacji.</w:t>
            </w:r>
          </w:p>
          <w:p w:rsidR="001444C9" w:rsidRPr="00927055" w:rsidRDefault="001444C9" w:rsidP="0057612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D25C35" w:rsidRDefault="001444C9" w:rsidP="001E1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 niektórych postaci ze świata fantazji,podaje niektóre słowa związane z zamkami</w:t>
            </w:r>
            <w:r>
              <w:rPr>
                <w:rFonts w:ascii="Arial" w:hAnsi="Arial" w:cs="Arial"/>
                <w:sz w:val="16"/>
                <w:szCs w:val="16"/>
              </w:rPr>
              <w:t xml:space="preserve"> i światem legend</w:t>
            </w:r>
            <w:r w:rsidRPr="00D25C35">
              <w:rPr>
                <w:rFonts w:ascii="Arial" w:hAnsi="Arial" w:cs="Arial"/>
                <w:sz w:val="16"/>
                <w:szCs w:val="16"/>
              </w:rPr>
              <w:t>, przy pomocy nauczyciela pyta o imiona postaci i udziela informacji, 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Pr="007969BD" w:rsidRDefault="001444C9" w:rsidP="008D39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>Uczeń z trudnością wypowiada się na temat postaci ze świata fantazji, podaje nieliczne słowa związane ze światem fantazji , przy pomocy nauczyciela z trudnością pyta o imiona postaci;nieudolnie reaguje na wypowiedzi kolegów i nauczyciela stosując przy tym często niepoprawne zwroty, recytowanie wierszyków i śpiewanie piosenek sprawia mu duży problem, popełnia bardzo liczne,zakłócające komunikację błędy językowe i fonetyczne.</w:t>
            </w:r>
          </w:p>
          <w:p w:rsidR="001444C9" w:rsidRPr="007969BD" w:rsidRDefault="001444C9" w:rsidP="00C16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444C9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7969BD" w:rsidRDefault="001444C9" w:rsidP="00C715C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>Uczeń z łatwością rozumie proste oraz bardziej złożone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nagrań;rozumie wypowiedzi i pytania kolegów i poprawnie na nie reaguje;rozumie treść wierszyków i piosenek z rozdziału 1, rozumie i odgrywa słuchaną historyjkę obrazkową,nie popełnia błędów lub sporadycznie popełnia drobne błędy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7969BD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i pytania kolegów i poprawnie na nie reaguje, w większości rozumie treść wierszyków i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rozdziału 1, rozumie i odgrywa słuchaną historyjkę obrazkową, popełnia niewielkie błędy.</w:t>
            </w:r>
          </w:p>
          <w:p w:rsidR="001444C9" w:rsidRPr="007969BD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C715C5" w:rsidRDefault="001444C9" w:rsidP="004850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>wskazuje niektóre wyrazy i obrazki podczas słuchania nagrań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kolegów, nie zawsze poprawnie na nie reaguje, rozumie niektóre zwroty z wierszyków i piosenek z rozdziału 1, częściowo rozumie i próbuje odgrywać słuchaną historyjkę obrazkową, popełnia liczne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4850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1,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  <w:tr w:rsidR="001444C9" w:rsidRPr="004347D1" w:rsidTr="00470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8D724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na obrazkach i nazywa postaci ze świata fantazji oraz elementy zamku, posługuje się strukturami językowymi z rozdziału 1, w tym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>’s/she’s..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His/Her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łabo r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..Isshe/He…? What’sher/hisname?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</w:t>
            </w: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7608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wskazuje na obrazkach i nazywa postaci ze świata fantazji oraz elementy zamku, posługuje się na ogół poprawnie strukturami językowymi z rozdziału 1, w tym strukturami 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 xml:space="preserve">He’s/she’s..His/Her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łabo r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>.. Isshe/He…? What’sher/hisname?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1444C9" w:rsidRPr="00927055" w:rsidRDefault="001444C9" w:rsidP="007608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>wskazuje na obrazkach i nazywa niektóre postaci ze świata fantazji oraz elementy zamku,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posługuje się strukturami językowymi z rozdziału 1, w tym strukturami 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>He’s/she’s</w:t>
            </w:r>
            <w:r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 xml:space="preserve">His/Her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łabo r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>.. Isshe/He…? What’sher/hisname?</w:t>
            </w:r>
            <w:r w:rsidRPr="00014072">
              <w:rPr>
                <w:rFonts w:ascii="Arial" w:hAnsi="Arial" w:cs="Arial"/>
                <w:sz w:val="16"/>
                <w:szCs w:val="16"/>
              </w:rPr>
              <w:t>; popełnia liczne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014072" w:rsidRDefault="001444C9" w:rsidP="00F33E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wskazuje na obrazkach i nazywa nieliczne postaci ze świata fantazji oraz elementy zamku, z trudnością posługuje się strukturami językowymi z rozdziału 1, w tym strukturami 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>He’s/she’s</w:t>
            </w:r>
            <w:r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 xml:space="preserve">His/Her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łabo r</w:t>
            </w:r>
            <w:r w:rsidRPr="00014072">
              <w:rPr>
                <w:rFonts w:ascii="Arial" w:hAnsi="Arial" w:cs="Arial"/>
                <w:i/>
                <w:sz w:val="16"/>
                <w:szCs w:val="16"/>
              </w:rPr>
              <w:t xml:space="preserve">.. </w:t>
            </w:r>
            <w:r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>Is she/He…? What’s her/hisname?</w:t>
            </w:r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popełniabardzolicznebłędy.</w:t>
            </w:r>
          </w:p>
          <w:p w:rsidR="001444C9" w:rsidRPr="00014072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  <w:lang w:val="en-GB"/>
              </w:rPr>
            </w:pPr>
          </w:p>
        </w:tc>
      </w:tr>
      <w:tr w:rsidR="001444C9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DB7D81" w:rsidRDefault="001444C9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EA2E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;rozumie treść krótkich tekstów dotyczących przyjaciół oraz treść opisu zamku;swobodnie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imiona i </w:t>
            </w:r>
            <w:r w:rsidRPr="008C428F">
              <w:rPr>
                <w:rFonts w:ascii="Arial" w:hAnsi="Arial" w:cs="Arial"/>
                <w:sz w:val="16"/>
                <w:szCs w:val="16"/>
              </w:rPr>
              <w:t>nazwy postaci ze świata fantazji oraz zdania z użyciem słownictwa i struktur z rozdziału 1</w:t>
            </w:r>
            <w:r>
              <w:rPr>
                <w:rFonts w:ascii="Arial" w:hAnsi="Arial" w:cs="Arial"/>
                <w:sz w:val="16"/>
                <w:szCs w:val="16"/>
              </w:rPr>
              <w:t xml:space="preserve">;stosując urozmaicone słownictwo </w:t>
            </w:r>
            <w:r w:rsidRPr="008C428F">
              <w:rPr>
                <w:rFonts w:ascii="Arial" w:hAnsi="Arial" w:cs="Arial"/>
                <w:sz w:val="16"/>
                <w:szCs w:val="16"/>
              </w:rPr>
              <w:t>pisze tekst o swoim przyjacielu;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1 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krótkie teksty dotyczące przyjaciół oraz opis zamku;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postaci ze świata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1,pisze tekst o swoim przyjacielu; popełnia </w:t>
            </w:r>
            <w:r>
              <w:rPr>
                <w:rFonts w:ascii="Arial" w:hAnsi="Arial" w:cs="Arial"/>
                <w:sz w:val="16"/>
                <w:szCs w:val="16"/>
              </w:rPr>
              <w:t>nieliczne błędy językowe i/lub zapisu,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które na ogół nie zakłócają komunikacji, zachowuje pewną staranność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E4122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rozumie z pomocą nauczyciela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przyjaciół oraz opis zamku; </w:t>
            </w:r>
            <w:r w:rsidRPr="008C428F">
              <w:rPr>
                <w:rFonts w:ascii="Arial" w:hAnsi="Arial" w:cs="Arial"/>
                <w:sz w:val="16"/>
                <w:szCs w:val="16"/>
              </w:rPr>
              <w:t>pisze lub przepisuje nazwy postaci ze świata fantazji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1</w:t>
            </w:r>
            <w:r w:rsidRPr="008C428F">
              <w:rPr>
                <w:rFonts w:ascii="Arial" w:hAnsi="Arial" w:cs="Arial"/>
                <w:sz w:val="16"/>
                <w:szCs w:val="16"/>
              </w:rPr>
              <w:t>, uzupełnia tekst o swoim przyjacielu; popełnia liczne błędy, częściowo zakłócające komunikację, nie zachowuje odpowiedniej staranności.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DF1E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 w:rsidRPr="00470F2E">
              <w:rPr>
                <w:rFonts w:ascii="Arial" w:hAnsi="Arial" w:cs="Arial"/>
                <w:sz w:val="16"/>
                <w:szCs w:val="16"/>
              </w:rPr>
              <w:t xml:space="preserve"> krótkie teksty dotyczące przyjaciół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8F77AB">
              <w:rPr>
                <w:rFonts w:ascii="Arial" w:hAnsi="Arial" w:cs="Arial"/>
                <w:sz w:val="16"/>
                <w:szCs w:val="16"/>
              </w:rPr>
              <w:t>z trudnością pisze lub przepisuje nazwy postaci ze świata fantazji, z pomocą nauczyciela uzupełnia tekst o swoim przyjacielu; popełnia bardzo liczne błędy, zakłócające komunikację, pisze bardzo niestarannie.</w:t>
            </w:r>
          </w:p>
          <w:p w:rsidR="001444C9" w:rsidRPr="00927055" w:rsidRDefault="001444C9" w:rsidP="00DF1E6D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444C9" w:rsidRPr="006C05F1" w:rsidRDefault="001444C9" w:rsidP="006C05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Hobby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Pr="006C05F1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927055" w:rsidRDefault="001444C9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hobby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eksponatów muzealnych podając ich miejsce pochodzenia i nazwy materiałów,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zajęć,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wypowiada się na temat eksponatów muzealnych podając nazwy materiałów’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2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1444C9" w:rsidRPr="00927055" w:rsidRDefault="001444C9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ulubione zajęcia i udziela odpowiedzi;mówiąc o eksponatach muzealnych, podaje niektóre nazwy materiałów;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  <w:p w:rsidR="001444C9" w:rsidRPr="00927055" w:rsidRDefault="001444C9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Pr="00D25C35" w:rsidRDefault="001444C9" w:rsidP="00C4505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sporadycznie reaguje na wypowiedzi kolegów i nauczyciela stosując przy tym często niepoprawne zwroty,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>
              <w:rPr>
                <w:rFonts w:ascii="Arial" w:hAnsi="Arial" w:cs="Arial"/>
                <w:sz w:val="16"/>
                <w:szCs w:val="16"/>
              </w:rPr>
              <w:pgNum/>
              <w:t>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1444C9" w:rsidRPr="00927055" w:rsidRDefault="001444C9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zajęć czasu wolnego 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poprawnie na nie reaguje, </w:t>
            </w:r>
            <w:r w:rsidRPr="00C715C5">
              <w:rPr>
                <w:rFonts w:ascii="Arial" w:hAnsi="Arial" w:cs="Arial"/>
                <w:sz w:val="16"/>
                <w:szCs w:val="16"/>
              </w:rPr>
              <w:t>rozumie treść wierszyków i piosenek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2</w:t>
            </w:r>
            <w:r w:rsidRPr="00C715C5">
              <w:rPr>
                <w:rFonts w:ascii="Arial" w:hAnsi="Arial" w:cs="Arial"/>
                <w:sz w:val="16"/>
                <w:szCs w:val="16"/>
              </w:rPr>
              <w:t>, rozumie i odgrywa słuchaną historyjkę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1444C9" w:rsidRPr="00927055" w:rsidRDefault="001444C9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53367" w:rsidRDefault="001444C9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zajęć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>czasu wolnego i poprawnie na nie reaguje; w większości rozumie treść wierszyków i piosenek rozdziału 2, rozumie i odgrywa słuchaną historyjkę obrazkową, popełnia niewielkie błędy.</w:t>
            </w:r>
          </w:p>
          <w:p w:rsidR="001444C9" w:rsidRPr="00927055" w:rsidRDefault="001444C9" w:rsidP="00572BB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C715C5" w:rsidRDefault="001444C9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zajęć w czasie wolnym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zawsze pop</w:t>
            </w:r>
            <w:r>
              <w:rPr>
                <w:rFonts w:ascii="Arial" w:hAnsi="Arial" w:cs="Arial"/>
                <w:sz w:val="16"/>
                <w:szCs w:val="16"/>
              </w:rPr>
              <w:t>rawnie 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1444C9" w:rsidRPr="00927055" w:rsidRDefault="001444C9" w:rsidP="00063AC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4359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8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C33C2A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wolnym, m.in. 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materiały, z których wykonano eksponaty muzealne;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youlike –ing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 Yes, I do. No, I don’t;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C33C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wolnym, m.in. 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materiały, z których wykonano eksponaty muzealne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youlike –ing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 Yes, I do. No, I don’;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łabo ro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nieliczne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i nazywa niektóre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materiały, z których wykonano eksponaty muzealne;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youlike –ing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 Yes, I do. No, I don’t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popełnia liczne błędy.</w:t>
            </w:r>
          </w:p>
          <w:p w:rsidR="001444C9" w:rsidRPr="00927055" w:rsidRDefault="001444C9" w:rsidP="0057524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DB2F16" w:rsidRDefault="001444C9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2F16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zajęcia wykonywane w czasie wolnym, nieudolnie posługuje się strukturami językowymi z rozdziału 2, w tym strukturami 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Do youlike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>ing?I (don’t) like-ing. Yes, I do. No, I don’t</w:t>
            </w:r>
            <w:r w:rsidRPr="00DB2F16">
              <w:rPr>
                <w:rFonts w:ascii="Arial" w:hAnsi="Arial" w:cs="Arial"/>
                <w:sz w:val="16"/>
                <w:szCs w:val="16"/>
              </w:rPr>
              <w:t>; popełnia bardzo liczne błędy.</w:t>
            </w:r>
          </w:p>
          <w:p w:rsidR="001444C9" w:rsidRPr="00927055" w:rsidRDefault="001444C9" w:rsidP="005750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DB7D81" w:rsidRDefault="001444C9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4D46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tekstu dotyczącego hobby;swobodnie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2;stosując urozmaicone słownictwo pisze tekst o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1444C9" w:rsidRPr="00927055" w:rsidRDefault="001444C9" w:rsidP="004D460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E412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2wyrazów ilustrowanych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w większości tekst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2;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o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</w:t>
            </w:r>
            <w:r>
              <w:rPr>
                <w:rFonts w:ascii="Arial" w:hAnsi="Arial" w:cs="Arial"/>
                <w:sz w:val="16"/>
                <w:szCs w:val="16"/>
              </w:rPr>
              <w:t xml:space="preserve"> ogół nie zakłócają komunikacji;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zachowuje pewną staranność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hobby;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2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470F2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hobby;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1444C9" w:rsidRPr="00927055" w:rsidRDefault="001444C9" w:rsidP="00DE26B2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444C9" w:rsidRPr="00AA0F7C" w:rsidRDefault="001444C9" w:rsidP="00AA0F7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People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Pr="00AA0F7C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927055" w:rsidRDefault="001444C9" w:rsidP="00EB42C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wygląd zewnętrzny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EB42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 osób i ich 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zewnętrzny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3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1444C9" w:rsidRPr="00927055" w:rsidRDefault="001444C9" w:rsidP="00EB42C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F34F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zewnętrzny i z pewną trudnością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wypowiadać się na temat szkoły w Polsce i Wielkiej Brytanii;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1444C9" w:rsidRPr="00927055" w:rsidRDefault="001444C9" w:rsidP="006F2B5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Pr="00D25C35" w:rsidRDefault="001444C9" w:rsidP="006F2B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wygląd zewnętrzny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sporadycznie reaguje na wypowiedzi kolegów i nauczyciela stosując przy tym często niepoprawne zwroty,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>
              <w:rPr>
                <w:rFonts w:ascii="Arial" w:hAnsi="Arial" w:cs="Arial"/>
                <w:sz w:val="16"/>
                <w:szCs w:val="16"/>
              </w:rPr>
              <w:pgNum/>
              <w:t>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1444C9" w:rsidRPr="00927055" w:rsidRDefault="001444C9" w:rsidP="007B2565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EF344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 zewnętrznego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piosenek z rozdziału 3,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53367" w:rsidRDefault="001444C9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wyglądu zewnętrznego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w większości rozumie treść wierszyków i piosenek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C715C5" w:rsidRDefault="001444C9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>wypowiedzi 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46179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posługuje się słownictwem dotyczącym szkoły;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>Has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 xml:space="preserve">ł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She/He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ła/hasn’tgot…Yes,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 xml:space="preserve">ł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ła, No,she/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 hasn’t</w:t>
            </w:r>
            <w:r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46179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szkoły;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Has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 xml:space="preserve">ł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She/He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ła/hasn’tgot…Yes,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 xml:space="preserve">ł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ła, No,she/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 hasn’t</w:t>
            </w:r>
            <w:r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5B64E9" w:rsidRDefault="001444C9" w:rsidP="005B64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niektórymi słowami dotyczącym szkoły;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Has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 got..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She/He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/hasn’tgot…Yes,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, No,she/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hasn’t</w:t>
            </w:r>
            <w:r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1444C9" w:rsidRPr="00927055" w:rsidRDefault="001444C9" w:rsidP="005B64E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5B64E9" w:rsidRDefault="001444C9" w:rsidP="004465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elementy wyglądu zewnętrznego, z trudnością posługuje się strukturami językowymi z rozdziału 3, w tym strukturami 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Has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..?She/He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/hasn’tgot…Yes, 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ła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, No,she/</w:t>
            </w:r>
            <w:r>
              <w:rPr>
                <w:rFonts w:ascii="Arial" w:hAnsi="Arial" w:cs="Arial"/>
                <w:i/>
                <w:sz w:val="16"/>
                <w:szCs w:val="16"/>
              </w:rPr>
              <w:pgNum/>
              <w:t>ł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hasn’t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w odniesieniu do wyglądu zewnętrznego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bardzo liczne błędy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DB7D81" w:rsidRDefault="001444C9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tekstów dotyczących zawodów i wyglądu zewnętrznego znanych osób oraz dotyczących szkoły;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zawodów, wyrazy opisujące wygląd zewnętrzny i wyrazy dotyczące szkoły; swobodnie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3, stosując urozmaicone słownictwo pisze tekst o swoim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w większości teksty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>
              <w:rPr>
                <w:rFonts w:ascii="Arial" w:hAnsi="Arial" w:cs="Arial"/>
                <w:sz w:val="16"/>
                <w:szCs w:val="16"/>
              </w:rPr>
              <w:pgNum/>
              <w:t>dów i wyglądu zewnętrznego znanych osób oraz dotyczące szkoły;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zawodów, wyrazy opisujące wygląd zewnętrzny i wyrazy dotyczące szkoły;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o </w:t>
            </w:r>
            <w:r>
              <w:rPr>
                <w:rFonts w:ascii="Arial" w:hAnsi="Arial" w:cs="Arial"/>
                <w:sz w:val="16"/>
                <w:szCs w:val="16"/>
              </w:rPr>
              <w:t>swoimbohaterzeopisując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błędy, które na ogół nie zakłócają komunikacji, zachowuje pewną staranność</w:t>
            </w:r>
          </w:p>
          <w:p w:rsidR="001444C9" w:rsidRPr="00927055" w:rsidRDefault="001444C9" w:rsidP="005B473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wyglądu zewnętrznego;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zawodów, wyrazy opisujące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>
              <w:rPr>
                <w:rFonts w:ascii="Arial" w:hAnsi="Arial" w:cs="Arial"/>
                <w:sz w:val="16"/>
                <w:szCs w:val="16"/>
              </w:rPr>
              <w:t>bohaterze i jego wyglądzie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1444C9" w:rsidRPr="00927055" w:rsidRDefault="001444C9" w:rsidP="00542F4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pgNum/>
              <w:t>łabo rozumie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zawodów i wyglądu zewnętrznego znanych osób;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zawodów oraz niektóre wyrazy związane z wyglądem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bohaterze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. </w:t>
            </w:r>
          </w:p>
        </w:tc>
      </w:tr>
      <w:tr w:rsidR="001444C9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444C9" w:rsidRPr="00E265E6" w:rsidRDefault="001444C9" w:rsidP="001444C9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SEMESTR  2                                                                                                                                             </w:t>
            </w:r>
            <w:r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times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Pr="00E265E6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927055" w:rsidRDefault="001444C9" w:rsidP="00BE178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posiłki i 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upodobania i nawyki żywieniowe oraz pory posiłków;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temat budowy ciała ludzkiego i funkcji niektórych organów,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posiłki i 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upodobania i nawyki żywieniowe oraz pory posiłków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temat budowy ciała ludzkiego,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4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1444C9" w:rsidRPr="00927055" w:rsidRDefault="001444C9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upodobania i nawyki żywieniowe i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pytać o godzinę ipodawać pełną godzinę oraz wypowiadać się na temat budowy ciała ludzkiego;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1444C9" w:rsidRPr="00927055" w:rsidRDefault="001444C9" w:rsidP="001F3A1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Pr="00D25C35" w:rsidRDefault="001444C9" w:rsidP="00AA1A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posiłków;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posiłków oraz upodobania żywieniowe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1444C9" w:rsidRPr="00927055" w:rsidRDefault="001444C9" w:rsidP="006D61E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7804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831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2A5C3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>dotyczące posiłków, upodobań i nawyków żywieniowych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podawane godziny, rozumie treść wierszyków i piosenek z rozdziału 4,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1444C9" w:rsidRPr="00927055" w:rsidRDefault="001444C9" w:rsidP="00C1499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53367" w:rsidRDefault="001444C9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 xml:space="preserve">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pór posiłków, upodobań oraz nawyków żywieniowych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piosenek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C715C5" w:rsidRDefault="001444C9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1444C9" w:rsidRPr="00927055" w:rsidRDefault="001444C9" w:rsidP="00E25AE7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E25AE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r w:rsidRPr="00C715C5">
              <w:rPr>
                <w:rFonts w:ascii="Arial" w:hAnsi="Arial" w:cs="Arial"/>
                <w:sz w:val="16"/>
                <w:szCs w:val="16"/>
              </w:rPr>
              <w:t>,,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711FD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A43B9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i nazywa posiłki i produkty żywnościowe,swobodnie posługuje się słownictwem dotyczącym budowy ciała ludzkiego;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it? </w:t>
            </w:r>
            <w:r w:rsidRPr="00515B7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>I have…for.. Do you like…? I (don’t) like…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budowy ciała ludzkiego;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 like…? I (don’t) like…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1444C9" w:rsidRPr="00927055" w:rsidRDefault="001444C9" w:rsidP="007E341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5B64E9" w:rsidRDefault="001444C9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posiłki i produkty żywnościowe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części ciała człowieka;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 like…? I (don’t) like…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1444C9" w:rsidRPr="00927055" w:rsidRDefault="001444C9" w:rsidP="00D2234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5B64E9" w:rsidRDefault="001444C9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produkty żywnościowe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youlike…? I (don’t) like…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spożywczych;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1444C9" w:rsidRPr="00927055" w:rsidRDefault="001444C9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DB7D81" w:rsidRDefault="001444C9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1B63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dotyczących posiłków i nawyków żywieniowych;swobodnie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potraw, a także części ciała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4; stosując urozmaicone słownictwo pisze tekst o swoichnawykach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1444C9" w:rsidRPr="00927055" w:rsidRDefault="001444C9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685E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rozdziale4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posiłków i nawyków żywieniowych;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posiłków i potraw oraz części ciała;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o </w:t>
            </w:r>
            <w:r>
              <w:rPr>
                <w:rFonts w:ascii="Arial" w:hAnsi="Arial" w:cs="Arial"/>
                <w:sz w:val="16"/>
                <w:szCs w:val="16"/>
              </w:rPr>
              <w:t>swoichnawykach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1444C9" w:rsidRPr="00927055" w:rsidRDefault="001444C9" w:rsidP="002E29F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posiłków i nawyków żywieniowych;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posiłków i potraw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4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swoichnawykach żywieniowych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1444C9" w:rsidRPr="00927055" w:rsidRDefault="001444C9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posiłków i nawyków żywieniowych;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produktów spożywczych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swoichzwyczajach żywieniowych; popełnia bardzo liczne błędy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zakłócające komunikację, pisze bardzo niestarannie.</w:t>
            </w:r>
          </w:p>
          <w:p w:rsidR="001444C9" w:rsidRPr="00927055" w:rsidRDefault="001444C9" w:rsidP="0045003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7448A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444C9" w:rsidRPr="00BE2F57" w:rsidRDefault="001444C9" w:rsidP="00BE2F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Daily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routine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Pr="00BE2F57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POZIOM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4C4A6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rozkład dnia;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swobodnie na temat krajobrazu nadmorskiego i plaż;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4C9" w:rsidRPr="00927055" w:rsidRDefault="001444C9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0538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rozkład dnia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na temat krajobrazu nadmorskiego i plaż,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5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1444C9" w:rsidRPr="00927055" w:rsidRDefault="001444C9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9F32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codzienne czynności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rozkład dnia i stara się udzielać odpowiedzi;próbuje pytać o godzinę i podawać godzinę oraz wypowiadać się na temat krajobrazu nadmorskiego i plaż;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1444C9" w:rsidRPr="00927055" w:rsidRDefault="001444C9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Default="001444C9" w:rsidP="006273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czynności dnia codziennego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irozkład dnia;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1444C9" w:rsidRPr="00927055" w:rsidRDefault="001444C9" w:rsidP="009F323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codziennych czynności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podawane godziny, rozumie treść wierszyków i piosenki z rozdziału 5,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53367" w:rsidRDefault="001444C9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rozumie podawane godziny,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C715C5" w:rsidRDefault="001444C9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codziennych czynności</w:t>
            </w:r>
            <w:r w:rsidRPr="00C715C5">
              <w:rPr>
                <w:rFonts w:ascii="Arial" w:hAnsi="Arial" w:cs="Arial"/>
                <w:sz w:val="16"/>
                <w:szCs w:val="16"/>
              </w:rPr>
              <w:t>,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1444C9" w:rsidRPr="00927055" w:rsidRDefault="001444C9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typowego dnia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E65A5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7A18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AF7F3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czynności dnia codziennego,swobodnie posługuje się słownictwem dotyczącym typowego dnia oraz krajobrazu nadmorskiego; podaje godziny z dokładnością do kwadransa,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rozkładu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drobne </w:t>
            </w: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AF7F3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codzienne czynnościi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krajobrazu nadmorskiego;podaje godziny z dokładnością do kwadransa;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>It’s half past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popełnia nieliczne </w:t>
            </w: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>błędy.</w:t>
            </w:r>
          </w:p>
          <w:p w:rsidR="001444C9" w:rsidRPr="00927055" w:rsidRDefault="001444C9" w:rsidP="00284EC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5B64E9" w:rsidRDefault="001444C9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czynności dnia codziennego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krajobrazu nadmorskiego;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 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1444C9" w:rsidRPr="00927055" w:rsidRDefault="001444C9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5B64E9" w:rsidRDefault="001444C9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 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1444C9" w:rsidRPr="00927055" w:rsidRDefault="001444C9" w:rsidP="00284EC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2268F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12268F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A136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dotyczących rozkładu typowego dnia;swobodnie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codziennych czynności, a także nazwy elementów krajobrazu nadmorskiego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5; stosując urozmaicone słownictwo pisze tekst o swoimrozkładzie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4C9" w:rsidRPr="00927055" w:rsidRDefault="001444C9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rozdziale5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rozkładu typowego dnia;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codziennych czynności, a także nazwy elementów krajobrazu nadmorskiego;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</w:t>
            </w:r>
            <w:r>
              <w:rPr>
                <w:rFonts w:ascii="Arial" w:hAnsi="Arial" w:cs="Arial"/>
                <w:sz w:val="16"/>
                <w:szCs w:val="16"/>
              </w:rPr>
              <w:t>o swoimrozkładzie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4C9" w:rsidRPr="00927055" w:rsidRDefault="001444C9" w:rsidP="00D8472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typowego rozkładu dnia;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codziennych czynności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5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swoimtypowym dniu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4C9" w:rsidRPr="00927055" w:rsidRDefault="001444C9" w:rsidP="00B9255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typowego dnia;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codziennych czynności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swoimtypowym dniu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1444C9" w:rsidRPr="00927055" w:rsidRDefault="001444C9" w:rsidP="00EF478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444C9" w:rsidRPr="007A184F" w:rsidRDefault="001444C9" w:rsidP="007A184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Wild animals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Pr="006B4374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Pr="007A184F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1444C9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444C9" w:rsidRDefault="001444C9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444C9" w:rsidRDefault="001444C9" w:rsidP="00A557C3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Default="001444C9" w:rsidP="007A18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wygląd i umiejętności zwierząt;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swobodnie na temat różnych siedlisk zwierząt;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44C9" w:rsidRPr="00927055" w:rsidRDefault="001444C9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606000" w:rsidRDefault="001444C9" w:rsidP="003455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i umiejętności zwierząt oraz udziela odpowiedzi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wypowiada się na temat różnych siedlisk zwierząt,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6 z nagraniem;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odgrywa rolę postaci z historyjki, popełnia nieliczne błędy językowe i/lub fonetyczne, które na ogół nie zakłócają komunikacji.</w:t>
            </w:r>
          </w:p>
          <w:p w:rsidR="001444C9" w:rsidRPr="00927055" w:rsidRDefault="001444C9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1444C9" w:rsidRPr="00927055" w:rsidRDefault="001444C9" w:rsidP="007268C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gatunki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i umiejętności zwierząt;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wypowiadać się na temat siedlisk zwierząt;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1444C9" w:rsidRDefault="001444C9" w:rsidP="007268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wygląd i umiejętności zwierząt;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1444C9" w:rsidRPr="00927055" w:rsidRDefault="001444C9" w:rsidP="00A01F9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1444C9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C52F5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wyglądu, umiejętności i środowiska dzikich zwierząt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piosenki z rozdziału 6,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53367" w:rsidRDefault="001444C9" w:rsidP="00C52F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 xml:space="preserve">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umiejętności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środowiska dzikich zwierząt,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poprawnie na nie reaguje;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1444C9" w:rsidRPr="00927055" w:rsidRDefault="001444C9" w:rsidP="007E12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9710C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zwierząt;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927055" w:rsidRDefault="001444C9" w:rsidP="00743DC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zwierząt;sporadyczniena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1444C9" w:rsidRPr="00927055" w:rsidRDefault="001444C9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4116C4" w:rsidRDefault="001444C9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5E795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gatunki dzikich zwierząt, swobodnie posługuje się słownictwem dotyczącym umiejętności i wyglądu zwierząt oraz ich naturalnych siedlisk,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Has itgot (stripes)…?Canit (fly)? It can/can’t (fly).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</w:t>
            </w:r>
            <w:r>
              <w:rPr>
                <w:rFonts w:ascii="Arial" w:hAnsi="Arial" w:cs="Arial"/>
                <w:sz w:val="16"/>
                <w:szCs w:val="16"/>
              </w:rPr>
              <w:t>do 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014072" w:rsidRDefault="001444C9" w:rsidP="005E79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gatunki zwierząti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umiejętności i wyglądu zwierząt oraz ich naturalnych siedlisk;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>Has itgot (stripes)…?Canit (fly)? It can/can’t (fly).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1444C9" w:rsidRPr="00927055" w:rsidRDefault="001444C9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5B64E9" w:rsidRDefault="001444C9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gatunki dzikich zwierząt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ich wyglądu oraz niektóre umiejętności;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>Has itgot (stripes)…?Canit (fly)? It can/can’t (fly).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1444C9" w:rsidRPr="00927055" w:rsidRDefault="001444C9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5B64E9" w:rsidRDefault="001444C9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dzikie zwierzęta oraz charakterystyczne cechy ich wyglądu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E7957">
              <w:rPr>
                <w:rFonts w:ascii="Arial" w:hAnsi="Arial" w:cs="Arial"/>
                <w:i/>
                <w:sz w:val="16"/>
                <w:szCs w:val="16"/>
                <w:lang w:val="en-GB"/>
              </w:rPr>
              <w:t>Has it got (stripes)…?Can it (fly)? It can/can’t (fly).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wyglądu zwierząt oraz ich umiejętności;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1444C9" w:rsidRPr="00927055" w:rsidRDefault="001444C9" w:rsidP="00E14D7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1444C9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444C9" w:rsidRPr="00DB7D81" w:rsidRDefault="001444C9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Default="001444C9" w:rsidP="00E24C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odnoszących się doopisu wyglądu i umiejętności zwierząt;swobodnie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gatunków zwierząt, a także nazwy elementów ich wyglądu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6; stosując urozmaicone słownictwo, pisze informację o wybranym zwierzęciu z opisem jego wyglądu, umiejętności oraz środowiska zamieszkania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1444C9" w:rsidRPr="00927055" w:rsidRDefault="001444C9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8C428F" w:rsidRDefault="001444C9" w:rsidP="00F21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rozdziale6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opisu wyglądu i umiejętności zwierząt;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gatunków zwierząt, a także nazwy elementów ich wyglądu;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</w:t>
            </w:r>
            <w:r>
              <w:rPr>
                <w:rFonts w:ascii="Arial" w:hAnsi="Arial" w:cs="Arial"/>
                <w:sz w:val="16"/>
                <w:szCs w:val="16"/>
              </w:rPr>
              <w:t>informacjęo wybranym zwierzęciu opisując jego wygląd, umiejętności oraz środowisko zamieszkania;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1444C9" w:rsidRPr="00927055" w:rsidRDefault="001444C9" w:rsidP="00F21E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444C9" w:rsidRPr="00927055" w:rsidRDefault="001444C9" w:rsidP="00865C2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wyglądu i umiejętności zwierząt;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niektórych gatunków zwierząt i ich części ciałaoraz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6;z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wyglądzie i umiejętnościach wybranego zwierzęcia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444C9" w:rsidRPr="008F77AB" w:rsidRDefault="001444C9" w:rsidP="007969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dzikich zwierząt, ich wyglądu i umiejętności;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nieliczne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gatunków zwierząt i ich części ciała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wyglądzie i umiejętnościach wybranego zwierzęcia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1444C9" w:rsidRPr="00927055" w:rsidRDefault="001444C9" w:rsidP="00813FC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</w:tbl>
    <w:p w:rsidR="008925D0" w:rsidRDefault="008925D0"/>
    <w:sectPr w:rsidR="008925D0" w:rsidSect="008925D0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5C" w:rsidRDefault="00BB085C" w:rsidP="00383D4F">
      <w:pPr>
        <w:spacing w:after="0" w:line="240" w:lineRule="auto"/>
      </w:pPr>
      <w:r>
        <w:separator/>
      </w:r>
    </w:p>
  </w:endnote>
  <w:endnote w:type="continuationSeparator" w:id="1">
    <w:p w:rsidR="00BB085C" w:rsidRDefault="00BB085C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5E7957" w:rsidRPr="004116C4" w:rsidTr="008925D0">
      <w:tc>
        <w:tcPr>
          <w:tcW w:w="5056" w:type="dxa"/>
          <w:shd w:val="clear" w:color="auto" w:fill="D9D9D9"/>
        </w:tcPr>
        <w:p w:rsidR="005E7957" w:rsidRPr="002F2849" w:rsidRDefault="00515B74" w:rsidP="008925D0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Explore</w:t>
          </w:r>
          <w:r w:rsidR="003E7AF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Treetops 3</w:t>
          </w:r>
          <w:r w:rsidR="005E79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5E795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5E7957" w:rsidRPr="002F2849" w:rsidRDefault="005E7957" w:rsidP="008925D0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E7957" w:rsidRPr="002F2849" w:rsidRDefault="005E7957" w:rsidP="008925D0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31735E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31735E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1444C9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8</w:t>
          </w:r>
          <w:r w:rsidR="0031735E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E7957" w:rsidRDefault="005E7957" w:rsidP="008925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5C" w:rsidRDefault="00BB085C" w:rsidP="00383D4F">
      <w:pPr>
        <w:spacing w:after="0" w:line="240" w:lineRule="auto"/>
      </w:pPr>
      <w:r>
        <w:separator/>
      </w:r>
    </w:p>
  </w:footnote>
  <w:footnote w:type="continuationSeparator" w:id="1">
    <w:p w:rsidR="00BB085C" w:rsidRDefault="00BB085C" w:rsidP="0038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27"/>
    <w:rsid w:val="00001022"/>
    <w:rsid w:val="00014072"/>
    <w:rsid w:val="00016AAF"/>
    <w:rsid w:val="000336BE"/>
    <w:rsid w:val="0004331C"/>
    <w:rsid w:val="00044831"/>
    <w:rsid w:val="00053822"/>
    <w:rsid w:val="00054C62"/>
    <w:rsid w:val="00054F84"/>
    <w:rsid w:val="00063ACB"/>
    <w:rsid w:val="0007313C"/>
    <w:rsid w:val="00076F45"/>
    <w:rsid w:val="00080DA3"/>
    <w:rsid w:val="000977FC"/>
    <w:rsid w:val="000B050A"/>
    <w:rsid w:val="000C1BAD"/>
    <w:rsid w:val="000C5C93"/>
    <w:rsid w:val="000C60E4"/>
    <w:rsid w:val="000E2AFA"/>
    <w:rsid w:val="000E2FD7"/>
    <w:rsid w:val="000F2944"/>
    <w:rsid w:val="001444C9"/>
    <w:rsid w:val="001501D4"/>
    <w:rsid w:val="00157452"/>
    <w:rsid w:val="00187392"/>
    <w:rsid w:val="0019164D"/>
    <w:rsid w:val="0019266C"/>
    <w:rsid w:val="001928E4"/>
    <w:rsid w:val="001A4B56"/>
    <w:rsid w:val="001B63C8"/>
    <w:rsid w:val="001D7512"/>
    <w:rsid w:val="001E186C"/>
    <w:rsid w:val="001E2512"/>
    <w:rsid w:val="001E35B9"/>
    <w:rsid w:val="001F3A18"/>
    <w:rsid w:val="0021558B"/>
    <w:rsid w:val="00217302"/>
    <w:rsid w:val="00232256"/>
    <w:rsid w:val="00234321"/>
    <w:rsid w:val="00250D23"/>
    <w:rsid w:val="00256ADB"/>
    <w:rsid w:val="002703E1"/>
    <w:rsid w:val="00284EC3"/>
    <w:rsid w:val="00286BFD"/>
    <w:rsid w:val="002A5C3C"/>
    <w:rsid w:val="002C279F"/>
    <w:rsid w:val="002D6467"/>
    <w:rsid w:val="002D70E8"/>
    <w:rsid w:val="002E29F5"/>
    <w:rsid w:val="002E7C8A"/>
    <w:rsid w:val="002F030F"/>
    <w:rsid w:val="002F543C"/>
    <w:rsid w:val="002F7961"/>
    <w:rsid w:val="00301807"/>
    <w:rsid w:val="00301CF4"/>
    <w:rsid w:val="0031735E"/>
    <w:rsid w:val="00317F39"/>
    <w:rsid w:val="003210D8"/>
    <w:rsid w:val="0032400E"/>
    <w:rsid w:val="00326B91"/>
    <w:rsid w:val="003360E2"/>
    <w:rsid w:val="00345579"/>
    <w:rsid w:val="00383D4F"/>
    <w:rsid w:val="003866E9"/>
    <w:rsid w:val="003B01EE"/>
    <w:rsid w:val="003C2FE4"/>
    <w:rsid w:val="003D58E6"/>
    <w:rsid w:val="003D761B"/>
    <w:rsid w:val="003E4858"/>
    <w:rsid w:val="003E7AFE"/>
    <w:rsid w:val="003F39C6"/>
    <w:rsid w:val="003F3B16"/>
    <w:rsid w:val="004052DE"/>
    <w:rsid w:val="004347D1"/>
    <w:rsid w:val="00435948"/>
    <w:rsid w:val="0044241C"/>
    <w:rsid w:val="004428FE"/>
    <w:rsid w:val="00442C11"/>
    <w:rsid w:val="00444061"/>
    <w:rsid w:val="00446505"/>
    <w:rsid w:val="00450033"/>
    <w:rsid w:val="00457B19"/>
    <w:rsid w:val="0046179B"/>
    <w:rsid w:val="00470F2E"/>
    <w:rsid w:val="0047530A"/>
    <w:rsid w:val="00477844"/>
    <w:rsid w:val="0048053F"/>
    <w:rsid w:val="00485099"/>
    <w:rsid w:val="004907C9"/>
    <w:rsid w:val="00496212"/>
    <w:rsid w:val="004A3FA7"/>
    <w:rsid w:val="004B457B"/>
    <w:rsid w:val="004C4A6B"/>
    <w:rsid w:val="004D4605"/>
    <w:rsid w:val="004F3503"/>
    <w:rsid w:val="005015EE"/>
    <w:rsid w:val="00515B74"/>
    <w:rsid w:val="00517001"/>
    <w:rsid w:val="00522D71"/>
    <w:rsid w:val="00542F4E"/>
    <w:rsid w:val="0054715E"/>
    <w:rsid w:val="005616E1"/>
    <w:rsid w:val="00562356"/>
    <w:rsid w:val="00571EDA"/>
    <w:rsid w:val="00572BBB"/>
    <w:rsid w:val="005750F8"/>
    <w:rsid w:val="00575249"/>
    <w:rsid w:val="00576128"/>
    <w:rsid w:val="00592753"/>
    <w:rsid w:val="005B18E0"/>
    <w:rsid w:val="005B2716"/>
    <w:rsid w:val="005B4730"/>
    <w:rsid w:val="005B4AA7"/>
    <w:rsid w:val="005B64E9"/>
    <w:rsid w:val="005C0976"/>
    <w:rsid w:val="005C5995"/>
    <w:rsid w:val="005D3323"/>
    <w:rsid w:val="005D41A5"/>
    <w:rsid w:val="005E6889"/>
    <w:rsid w:val="005E7957"/>
    <w:rsid w:val="005F3C93"/>
    <w:rsid w:val="00606000"/>
    <w:rsid w:val="006105A6"/>
    <w:rsid w:val="00616C87"/>
    <w:rsid w:val="006263C0"/>
    <w:rsid w:val="00627385"/>
    <w:rsid w:val="00647477"/>
    <w:rsid w:val="00662F61"/>
    <w:rsid w:val="00664907"/>
    <w:rsid w:val="00676A20"/>
    <w:rsid w:val="00685E56"/>
    <w:rsid w:val="00687AED"/>
    <w:rsid w:val="006A2397"/>
    <w:rsid w:val="006B60CE"/>
    <w:rsid w:val="006C05F1"/>
    <w:rsid w:val="006D4EA0"/>
    <w:rsid w:val="006D61E8"/>
    <w:rsid w:val="006E3D16"/>
    <w:rsid w:val="006E454B"/>
    <w:rsid w:val="006F17E7"/>
    <w:rsid w:val="006F2B58"/>
    <w:rsid w:val="00701F9E"/>
    <w:rsid w:val="00711FDB"/>
    <w:rsid w:val="00713279"/>
    <w:rsid w:val="007150F0"/>
    <w:rsid w:val="007163C2"/>
    <w:rsid w:val="00723C93"/>
    <w:rsid w:val="00724C22"/>
    <w:rsid w:val="007268C7"/>
    <w:rsid w:val="00732E2F"/>
    <w:rsid w:val="0074397C"/>
    <w:rsid w:val="00743DC5"/>
    <w:rsid w:val="007448A0"/>
    <w:rsid w:val="0075004E"/>
    <w:rsid w:val="007608F8"/>
    <w:rsid w:val="00763502"/>
    <w:rsid w:val="00770743"/>
    <w:rsid w:val="007804BC"/>
    <w:rsid w:val="007906E2"/>
    <w:rsid w:val="00790B78"/>
    <w:rsid w:val="00791253"/>
    <w:rsid w:val="007969BD"/>
    <w:rsid w:val="007A0CDB"/>
    <w:rsid w:val="007A184F"/>
    <w:rsid w:val="007B2565"/>
    <w:rsid w:val="007C0B3F"/>
    <w:rsid w:val="007C17F4"/>
    <w:rsid w:val="007C71F1"/>
    <w:rsid w:val="007E12FD"/>
    <w:rsid w:val="007E2410"/>
    <w:rsid w:val="007E341D"/>
    <w:rsid w:val="007F389D"/>
    <w:rsid w:val="007F4582"/>
    <w:rsid w:val="00802032"/>
    <w:rsid w:val="00812F2F"/>
    <w:rsid w:val="00813D99"/>
    <w:rsid w:val="00813FC8"/>
    <w:rsid w:val="00827F3D"/>
    <w:rsid w:val="008430CC"/>
    <w:rsid w:val="00850A7D"/>
    <w:rsid w:val="00852514"/>
    <w:rsid w:val="00853367"/>
    <w:rsid w:val="0086394B"/>
    <w:rsid w:val="008645A8"/>
    <w:rsid w:val="00865C2F"/>
    <w:rsid w:val="00873A4F"/>
    <w:rsid w:val="008767F1"/>
    <w:rsid w:val="0088114F"/>
    <w:rsid w:val="0088677E"/>
    <w:rsid w:val="00891B04"/>
    <w:rsid w:val="008925D0"/>
    <w:rsid w:val="008955A3"/>
    <w:rsid w:val="008B40E8"/>
    <w:rsid w:val="008C428F"/>
    <w:rsid w:val="008D390E"/>
    <w:rsid w:val="008D57C5"/>
    <w:rsid w:val="008D5D5B"/>
    <w:rsid w:val="008D724B"/>
    <w:rsid w:val="008F3750"/>
    <w:rsid w:val="008F4857"/>
    <w:rsid w:val="008F77AB"/>
    <w:rsid w:val="00927055"/>
    <w:rsid w:val="009355FA"/>
    <w:rsid w:val="0095352B"/>
    <w:rsid w:val="00957A3E"/>
    <w:rsid w:val="00965BB5"/>
    <w:rsid w:val="00970FAE"/>
    <w:rsid w:val="009710C8"/>
    <w:rsid w:val="009844C0"/>
    <w:rsid w:val="00984BE8"/>
    <w:rsid w:val="009934FE"/>
    <w:rsid w:val="009A3061"/>
    <w:rsid w:val="009B2A60"/>
    <w:rsid w:val="009B32F0"/>
    <w:rsid w:val="009B41F7"/>
    <w:rsid w:val="009C489E"/>
    <w:rsid w:val="009D1EEC"/>
    <w:rsid w:val="009D22A4"/>
    <w:rsid w:val="009E7A39"/>
    <w:rsid w:val="009E7D9C"/>
    <w:rsid w:val="009F1959"/>
    <w:rsid w:val="009F3239"/>
    <w:rsid w:val="00A01F9D"/>
    <w:rsid w:val="00A0259E"/>
    <w:rsid w:val="00A02F27"/>
    <w:rsid w:val="00A0594B"/>
    <w:rsid w:val="00A1309A"/>
    <w:rsid w:val="00A136CE"/>
    <w:rsid w:val="00A215CA"/>
    <w:rsid w:val="00A249AE"/>
    <w:rsid w:val="00A428CF"/>
    <w:rsid w:val="00A43B9C"/>
    <w:rsid w:val="00A61643"/>
    <w:rsid w:val="00A62009"/>
    <w:rsid w:val="00A84076"/>
    <w:rsid w:val="00A84F9B"/>
    <w:rsid w:val="00A86007"/>
    <w:rsid w:val="00A8642D"/>
    <w:rsid w:val="00A91D61"/>
    <w:rsid w:val="00AA0F7C"/>
    <w:rsid w:val="00AA1AD2"/>
    <w:rsid w:val="00AA770C"/>
    <w:rsid w:val="00AB2B94"/>
    <w:rsid w:val="00AB4BE3"/>
    <w:rsid w:val="00AB4F26"/>
    <w:rsid w:val="00AC3ECD"/>
    <w:rsid w:val="00AF7BA1"/>
    <w:rsid w:val="00AF7F3E"/>
    <w:rsid w:val="00B03DB8"/>
    <w:rsid w:val="00B26CFE"/>
    <w:rsid w:val="00B30034"/>
    <w:rsid w:val="00B35E21"/>
    <w:rsid w:val="00B540A8"/>
    <w:rsid w:val="00B8347B"/>
    <w:rsid w:val="00B9255F"/>
    <w:rsid w:val="00BA1C54"/>
    <w:rsid w:val="00BA309D"/>
    <w:rsid w:val="00BB085C"/>
    <w:rsid w:val="00BD1742"/>
    <w:rsid w:val="00BD7806"/>
    <w:rsid w:val="00BE1780"/>
    <w:rsid w:val="00BE2F57"/>
    <w:rsid w:val="00BE5D7A"/>
    <w:rsid w:val="00BE63EB"/>
    <w:rsid w:val="00BF29E5"/>
    <w:rsid w:val="00C145D6"/>
    <w:rsid w:val="00C1499F"/>
    <w:rsid w:val="00C168E2"/>
    <w:rsid w:val="00C261BE"/>
    <w:rsid w:val="00C33C2A"/>
    <w:rsid w:val="00C36833"/>
    <w:rsid w:val="00C4505E"/>
    <w:rsid w:val="00C52F50"/>
    <w:rsid w:val="00C56BD6"/>
    <w:rsid w:val="00C6550D"/>
    <w:rsid w:val="00C715C5"/>
    <w:rsid w:val="00C8104F"/>
    <w:rsid w:val="00C87F3E"/>
    <w:rsid w:val="00CC0264"/>
    <w:rsid w:val="00D010CD"/>
    <w:rsid w:val="00D03C72"/>
    <w:rsid w:val="00D1300B"/>
    <w:rsid w:val="00D22346"/>
    <w:rsid w:val="00D25C35"/>
    <w:rsid w:val="00D8120F"/>
    <w:rsid w:val="00D818B7"/>
    <w:rsid w:val="00D84727"/>
    <w:rsid w:val="00DB2F16"/>
    <w:rsid w:val="00DC1B33"/>
    <w:rsid w:val="00DE26B2"/>
    <w:rsid w:val="00DE5B35"/>
    <w:rsid w:val="00DF1E6D"/>
    <w:rsid w:val="00E035E7"/>
    <w:rsid w:val="00E14AE1"/>
    <w:rsid w:val="00E14D71"/>
    <w:rsid w:val="00E2228A"/>
    <w:rsid w:val="00E24C44"/>
    <w:rsid w:val="00E25AE7"/>
    <w:rsid w:val="00E265E6"/>
    <w:rsid w:val="00E32097"/>
    <w:rsid w:val="00E33F71"/>
    <w:rsid w:val="00E41226"/>
    <w:rsid w:val="00E4496A"/>
    <w:rsid w:val="00E61C81"/>
    <w:rsid w:val="00E65A50"/>
    <w:rsid w:val="00E67835"/>
    <w:rsid w:val="00E7145D"/>
    <w:rsid w:val="00E85E80"/>
    <w:rsid w:val="00E87A79"/>
    <w:rsid w:val="00E90D6B"/>
    <w:rsid w:val="00E9172F"/>
    <w:rsid w:val="00EA2EEB"/>
    <w:rsid w:val="00EA423B"/>
    <w:rsid w:val="00EA73D6"/>
    <w:rsid w:val="00EB42C1"/>
    <w:rsid w:val="00EB4B97"/>
    <w:rsid w:val="00ED63BD"/>
    <w:rsid w:val="00EF3448"/>
    <w:rsid w:val="00EF4783"/>
    <w:rsid w:val="00EF65FF"/>
    <w:rsid w:val="00F21EFD"/>
    <w:rsid w:val="00F27176"/>
    <w:rsid w:val="00F30D9F"/>
    <w:rsid w:val="00F33EBF"/>
    <w:rsid w:val="00F34FB8"/>
    <w:rsid w:val="00F36AE2"/>
    <w:rsid w:val="00F36D2F"/>
    <w:rsid w:val="00F564A9"/>
    <w:rsid w:val="00FA177E"/>
    <w:rsid w:val="00FA7071"/>
    <w:rsid w:val="00FB59D7"/>
    <w:rsid w:val="00FE2C93"/>
    <w:rsid w:val="00FE3700"/>
    <w:rsid w:val="00FE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F2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F27"/>
    <w:rPr>
      <w:rFonts w:ascii="Calibri" w:eastAsia="Calibri" w:hAnsi="Calibri" w:cs="Times New Roman"/>
      <w:lang w:val="pl-PL"/>
    </w:rPr>
  </w:style>
  <w:style w:type="paragraph" w:styleId="Akapitzlist">
    <w:name w:val="List Paragraph"/>
    <w:basedOn w:val="Normalny"/>
    <w:uiPriority w:val="34"/>
    <w:qFormat/>
    <w:rsid w:val="009A3061"/>
    <w:pPr>
      <w:ind w:left="720"/>
      <w:contextualSpacing/>
    </w:pPr>
  </w:style>
  <w:style w:type="paragraph" w:customStyle="1" w:styleId="normal">
    <w:name w:val="normal"/>
    <w:rsid w:val="001444C9"/>
    <w:rPr>
      <w:rFonts w:ascii="Calibri" w:eastAsia="Calibri" w:hAnsi="Calibri" w:cs="Calibri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7"/>
    <w:rPr>
      <w:rFonts w:ascii="Calibri" w:eastAsia="Calibri" w:hAnsi="Calibri" w:cs="Times New Roman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A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9948-FE55-4DBE-B5E9-38ECFB63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6318</Words>
  <Characters>37910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Admin</cp:lastModifiedBy>
  <cp:revision>4</cp:revision>
  <dcterms:created xsi:type="dcterms:W3CDTF">2019-08-23T13:34:00Z</dcterms:created>
  <dcterms:modified xsi:type="dcterms:W3CDTF">2022-02-14T13:12:00Z</dcterms:modified>
</cp:coreProperties>
</file>