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A0F" w:rsidRDefault="00361BCA" w:rsidP="00BB7A0F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BB7A0F">
        <w:rPr>
          <w:rFonts w:ascii="Arial" w:hAnsi="Arial" w:cs="Arial"/>
          <w:b/>
        </w:rPr>
        <w:t>Wymagania edukacyjne z przyrody dla klasy 4</w:t>
      </w:r>
      <w:r w:rsidRPr="00BB7A0F">
        <w:rPr>
          <w:b/>
        </w:rPr>
        <w:br/>
      </w:r>
      <w:r w:rsidRPr="00BB7A0F">
        <w:rPr>
          <w:rFonts w:ascii="Arial" w:hAnsi="Arial" w:cs="Arial"/>
          <w:b/>
        </w:rPr>
        <w:t>zgodne z nową podstawą programową. Program: „Tajemnice przyrody”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61BCA" w:rsidRDefault="00361BCA" w:rsidP="00BB7A0F">
      <w:pPr>
        <w:spacing w:after="120"/>
        <w:jc w:val="center"/>
        <w:rPr>
          <w:rFonts w:ascii="Times New Roman" w:hAnsi="Times New Roman"/>
          <w:b/>
          <w:color w:val="FF3399"/>
          <w:sz w:val="28"/>
          <w:szCs w:val="28"/>
        </w:rPr>
      </w:pPr>
      <w:r w:rsidRPr="001A583F">
        <w:rPr>
          <w:rFonts w:ascii="Times New Roman" w:hAnsi="Times New Roman"/>
          <w:b/>
          <w:color w:val="FF3399"/>
          <w:sz w:val="28"/>
          <w:szCs w:val="28"/>
        </w:rPr>
        <w:t>(</w:t>
      </w:r>
      <w:r w:rsidRPr="001A583F">
        <w:rPr>
          <w:rFonts w:ascii="CIDFont+F4" w:hAnsi="CIDFont+F4" w:cs="CIDFont+F4"/>
          <w:b/>
          <w:color w:val="FF0066"/>
          <w:sz w:val="24"/>
          <w:szCs w:val="24"/>
        </w:rPr>
        <w:t>NOWA EDYCJA 2020 – 2022</w:t>
      </w:r>
      <w:r w:rsidRPr="001A583F">
        <w:rPr>
          <w:rFonts w:ascii="Times New Roman" w:hAnsi="Times New Roman"/>
          <w:b/>
          <w:color w:val="FF3399"/>
          <w:sz w:val="28"/>
          <w:szCs w:val="28"/>
        </w:rPr>
        <w:t>)</w:t>
      </w:r>
    </w:p>
    <w:p w:rsidR="00BB7A0F" w:rsidRPr="00BB7A0F" w:rsidRDefault="00BB7A0F" w:rsidP="00BB7A0F">
      <w:pPr>
        <w:spacing w:after="120"/>
        <w:jc w:val="center"/>
      </w:pPr>
      <w:r w:rsidRPr="00BB7A0F">
        <w:rPr>
          <w:rFonts w:ascii="Times New Roman" w:hAnsi="Times New Roman"/>
          <w:sz w:val="28"/>
          <w:szCs w:val="28"/>
        </w:rPr>
        <w:t>I półrocze</w:t>
      </w:r>
    </w:p>
    <w:tbl>
      <w:tblPr>
        <w:tblStyle w:val="Tabela-Siatka"/>
        <w:tblW w:w="5000" w:type="pct"/>
        <w:tblLook w:val="04A0"/>
      </w:tblPr>
      <w:tblGrid>
        <w:gridCol w:w="1271"/>
        <w:gridCol w:w="1371"/>
        <w:gridCol w:w="1448"/>
        <w:gridCol w:w="1752"/>
        <w:gridCol w:w="1583"/>
        <w:gridCol w:w="1521"/>
        <w:gridCol w:w="1737"/>
      </w:tblGrid>
      <w:tr w:rsidR="00361BCA" w:rsidRPr="001415F4" w:rsidTr="00FF154C">
        <w:trPr>
          <w:cantSplit/>
          <w:tblHeader/>
        </w:trPr>
        <w:tc>
          <w:tcPr>
            <w:tcW w:w="529" w:type="pct"/>
            <w:vAlign w:val="center"/>
          </w:tcPr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Tytuł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rozdziału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 podręczniku</w:t>
            </w:r>
          </w:p>
        </w:tc>
        <w:tc>
          <w:tcPr>
            <w:tcW w:w="514" w:type="pct"/>
            <w:vAlign w:val="center"/>
          </w:tcPr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 xml:space="preserve">Numer </w:t>
            </w:r>
            <w:r w:rsidRPr="00440114">
              <w:rPr>
                <w:rFonts w:ascii="Times New Roman" w:hAnsi="Times New Roman"/>
                <w:b/>
                <w:sz w:val="18"/>
                <w:szCs w:val="18"/>
              </w:rPr>
              <w:br/>
              <w:t>i temat lekcji</w:t>
            </w:r>
          </w:p>
        </w:tc>
        <w:tc>
          <w:tcPr>
            <w:tcW w:w="808" w:type="pct"/>
            <w:vAlign w:val="center"/>
          </w:tcPr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konieczne</w:t>
            </w:r>
          </w:p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dopuszczająca). Uczeń:</w:t>
            </w:r>
          </w:p>
        </w:tc>
        <w:tc>
          <w:tcPr>
            <w:tcW w:w="764" w:type="pct"/>
            <w:vAlign w:val="center"/>
          </w:tcPr>
          <w:p w:rsidR="00361BCA" w:rsidRPr="00440114" w:rsidRDefault="00361BCA" w:rsidP="00FF154C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podstawowe</w:t>
            </w:r>
          </w:p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dostateczna). Uczeń:</w:t>
            </w:r>
          </w:p>
        </w:tc>
        <w:tc>
          <w:tcPr>
            <w:tcW w:w="718" w:type="pct"/>
            <w:vAlign w:val="center"/>
          </w:tcPr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rozszerzające</w:t>
            </w:r>
          </w:p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dobra).Uczeń:</w:t>
            </w:r>
          </w:p>
        </w:tc>
        <w:tc>
          <w:tcPr>
            <w:tcW w:w="811" w:type="pct"/>
            <w:vAlign w:val="center"/>
          </w:tcPr>
          <w:p w:rsidR="00361BCA" w:rsidRPr="00440114" w:rsidRDefault="00361BCA" w:rsidP="00FF154C">
            <w:pPr>
              <w:pStyle w:val="Tekstpodstawowy2"/>
              <w:rPr>
                <w:rFonts w:ascii="Times New Roman" w:hAnsi="Times New Roman"/>
                <w:sz w:val="18"/>
                <w:szCs w:val="18"/>
              </w:rPr>
            </w:pPr>
            <w:r w:rsidRPr="00440114">
              <w:rPr>
                <w:rFonts w:ascii="Times New Roman" w:hAnsi="Times New Roman"/>
                <w:sz w:val="18"/>
                <w:szCs w:val="18"/>
              </w:rPr>
              <w:t>Wymagania dopełniające</w:t>
            </w:r>
          </w:p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bardzo dobra). Uczeń:</w:t>
            </w:r>
          </w:p>
        </w:tc>
        <w:tc>
          <w:tcPr>
            <w:tcW w:w="856" w:type="pct"/>
            <w:vAlign w:val="center"/>
          </w:tcPr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Wymagania wykraczające</w:t>
            </w:r>
          </w:p>
          <w:p w:rsidR="00361BCA" w:rsidRPr="00440114" w:rsidRDefault="00361BCA" w:rsidP="00FF154C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40114">
              <w:rPr>
                <w:rFonts w:ascii="Times New Roman" w:hAnsi="Times New Roman"/>
                <w:b/>
                <w:sz w:val="18"/>
                <w:szCs w:val="18"/>
              </w:rPr>
              <w:t>(ocena celująca).Uczeń: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1. Poznajemy warsztat przyrodnika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32" w:firstLine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Przyroda i jej składniki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składniki przyrody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right="86"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elementy przyrody nieożywionej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; wymienia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elementy przyrody ożywionej (A)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 znaczenie pojęcia </w:t>
            </w:r>
            <w:r w:rsidRPr="00D0431C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przyroda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niezbędne do życia składniki przyrody nieożywionej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wytworów działalności człowieka (A)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wymienia cechy ożywionych elementów przyrody (A); wskazuje w najbliższym otoczeniu wytwory działalności człowieka (C)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przykłady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powiązań przyrody nieożywionej z przyrodą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ożywion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ą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(A); klasyfikuje wskazane elementy na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ożywione składniki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przyrody,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nieożywione składniki przyrody oraz wytwory działalności człowieka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29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wyjaśnia, w jaki sposób zmiana jednego elementu przyrody może wpłynąć na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jej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pozostałe elementy (B)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58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Jak poznawać przyrodę?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120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Jakimi sposobami poznajemy przyrodę?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zmysły umożliwiające poznawanie otaczającego świata (A); podaje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przykłady informacji uzyskanych dzięki wybranym zmysłom (A); wyjaśnia, czym jest obserwacja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18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mawia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 przykładach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rolę poszczególnych zmysłów w poznawaniu świata (B);wymienia źródła informacji o przyrodzie (A); omawia najważniejsze zasady bezpieczeństwa podczas prowadzenia obserwacji i wykonywania doświadczeń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6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porównuje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liczbę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 rodzaj informacji uzyskiwanych za pomocą poszczególnych zmysłów (C); wymienia cechy przyrodnika (A)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rolę obserwacji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poznawaniu przyrody (B); omawia etapy doświadczenia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38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w jakim celu prowadzi się doświadczenia i eksperymenty przyrodnicze (B);wyjaśnia różnice między eksperymentem a doświadczeniem (B)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43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 podstawie obserwacji podejmuje próbę przewidzenia niektórych sytuacji i zjawisk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np. dotyczących pogody, zachowania zwierząt (D)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przeprowadza dowolne doświadczenie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posługując się instrukcją, zapisuje obserwacje i wyniki (D);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dlaczego do niektórych doświadczeń należy używać dwóch zestawów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doświadczalnych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3. Przyrządy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przyrodnika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158" w:hanging="5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Przyrządy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pomoce ułatwiające prowadzenie obserwacji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przyrządów służących do prowadzenia obserwacji w terenie (A); przeprowadza obserwację za pomocą lupy lub lornetki (C); notuje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spostrzeżenia dotyczące obserwowanych obiektów (C); wykonuje schematyczny rysunek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dokonuje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uz wykorzystaniem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taśmy mierniczej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przyporządkowuje 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służący do prowadzenia obserwacji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do obserwowanego obiektu (C);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wymienia propozycje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przyrząd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które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należy przygotować do prowadzenia obserwacji w terenie (D); określa charakterystyczne cechy obserwowanych obiektów (C); opisuje sposób użycia taśmy mierniczej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-6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planuje miejsca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obserwacji (D);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proponuje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przyrząd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odpowiedni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 obserw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acji konkretnego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obiektu (C); wymienia najważniejsze części mikroskopu (A)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19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planuje obserwację dowolnego obiektu lub organizmu w terenie (D); uzasadnia celowość zaplanowanej obserwacji (D); omawia sposób przygotowania obiektudo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obserwacji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mikroskopowej (B)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przygotowuje notatkę na temat innych przyrządów służących do prowadzenia obserwacji, np. odległych obiektów lub głębin (D)</w:t>
            </w:r>
          </w:p>
        </w:tc>
      </w:tr>
      <w:tr w:rsidR="00361BCA" w:rsidRPr="001415F4" w:rsidTr="00FF154C">
        <w:trPr>
          <w:cantSplit/>
          <w:trHeight w:val="1645"/>
        </w:trPr>
        <w:tc>
          <w:tcPr>
            <w:tcW w:w="529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312"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Określamy kierunki geograficzne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31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 jaki sposób określamy kierunki geograficzne?</w:t>
            </w:r>
          </w:p>
        </w:tc>
        <w:tc>
          <w:tcPr>
            <w:tcW w:w="80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2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nazwy głównych kierunków geograficznych wskazanych przez nauczyciela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widnokręgu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wyznacza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na podstawie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instrukcji słownej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główne kierunki geograficzne za pomocą kompasu (C); określa warunki wyznaczania kierunku północnego za pomocą gnomonu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czyli prostego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patyk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lub prę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ta, w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słoneczny dzień (B)</w:t>
            </w:r>
          </w:p>
        </w:tc>
        <w:tc>
          <w:tcPr>
            <w:tcW w:w="764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25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nazwy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przyporządkowuje skróty do nazw głównych kierunków geograficznych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określa warunki korzystania z kompasu (A); posługując się instrukcją, wyznacza główne kierunki geo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graficzne za pomocą gnomonu (C)</w:t>
            </w:r>
          </w:p>
        </w:tc>
        <w:tc>
          <w:tcPr>
            <w:tcW w:w="71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wyjaśnia, co to jest widnokrąg (B); omawia budowę kompasu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samodzielnie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wyznacza kierunk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geograficzn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za pomocą kompasu (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); wyjaśnia, w jaki sposób wyznacza się kierunki pośrednie (B)</w:t>
            </w:r>
          </w:p>
        </w:tc>
        <w:tc>
          <w:tcPr>
            <w:tcW w:w="811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podaje przykłady wykorzystania w życiu umiejętności wyznaczania kierunków geograficznych (B)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porównuje dokładność wyznaczania kierunków geograficznych za pomocą kompasu i gnomonu (D); wyjaśnia, w jaki sposób tworzy się nazwy kierunków pośrednich (B)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49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podaje historyczne i współczesne przykłady praktycznego wykorzystania umiejętności wyznaczania kierunków geograficznych (A);omawia sposób wyznaczania kierunku północnego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na podstawie położenia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Gwiazdy Polarnej oraz innych obiektów w otoczeniu (B)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 w:firstLine="1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Określamy kierunki geograficzne za pomocą kompasu i gnomonu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 l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ekcja w terenie</w:t>
            </w:r>
          </w:p>
        </w:tc>
        <w:tc>
          <w:tcPr>
            <w:tcW w:w="808" w:type="pct"/>
            <w:vMerge/>
          </w:tcPr>
          <w:p w:rsidR="00361BCA" w:rsidRPr="001415F4" w:rsidRDefault="00361BCA" w:rsidP="00FF154C">
            <w:pPr>
              <w:shd w:val="clear" w:color="auto" w:fill="FFFFFF"/>
              <w:ind w:hanging="1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361BCA" w:rsidRPr="001415F4" w:rsidRDefault="00361BCA" w:rsidP="00FF154C">
            <w:pPr>
              <w:shd w:val="clear" w:color="auto" w:fill="FFFFFF"/>
              <w:ind w:right="15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361BCA" w:rsidRPr="001415F4" w:rsidRDefault="00361BCA" w:rsidP="00FF154C">
            <w:pPr>
              <w:shd w:val="clear" w:color="auto" w:fill="FFFFFF"/>
              <w:ind w:right="31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1</w:t>
            </w:r>
          </w:p>
        </w:tc>
        <w:tc>
          <w:tcPr>
            <w:tcW w:w="4471" w:type="pct"/>
            <w:gridSpan w:val="6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6., 7.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Podsumowanie i sprawdzian z działu: „</w:t>
            </w:r>
            <w:r w:rsidRPr="0044011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warsztat przyrodnika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”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2. Poznajemypogodę i inne zjawiskaprzyrodnicze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1.Substancje wokół nas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182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Otaczają nas substancje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najbliższym otoczeniu przykłady ciał stałych, cieczy i gazów (B); wskazuje w najbliższym otoczeniu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ciał plastycznych, kruchych i sprężystych (B);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występowania zjawiska rozszerzalności cieplnej ciał stałych (A); porównuje ciała stałe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ciecz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ami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pod względem jednej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właściwości, np.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kształt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stany skupienia, 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których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występują substancje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dwa/trzy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przykłady wykorzystania właściwości ciał stałych w życiu codziennym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na czym polega zjawisko rozszerzalności cieplnej (B); podaje przykłady występowania zjawiska rozszerzalności cieplnej ciał stałych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cieczy (C)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gazów (D)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ciała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stałe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ze względu na właściwości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wyjaśnia, na czym polega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kruch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ość,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plastyczn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ość 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sprężyst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ość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porównuje właściwości ciał stałych, cieczy i gazów (C)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zasadę działania termometru cieczowego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uzasadnia, popierając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swoje stanowisko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przykładami z życia, dlaczego ważna jest znajomość właściwości ciał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480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Woda występuje w trzech stanach skupienia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stany skupienia wody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stany skupienia wody w przyrodzie (A); podaje przykłady występowania wody w różnych stanach skupienia (A); omawia budowę termometru (B); odczytuje wskazania termometru (C); wyjaśnia, na czym polega krzepnięcie i topnienie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zasadę działania termometru (B); przeprowadza, zgodnie z instrukcją, doświadczenia wykazujące: 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wpływ temperatury otoczenia na parowanie wody (C),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– obecność pary wodnej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(C);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czym polega parowanie i skraplanie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wody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czynniki wpływające na szybkość parowania (A); formułuje wnioski na podstawie przeprowadzonych doświadczeń (D); przyporządkowuje stan skupienia wody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wskazań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termometru (C)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dokumentuje doświadczenia według poznanego schematu (D);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znane z życia codziennego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zmian stanów skupienia wody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przedstawia w formie schematu zmiany stanu skupienia wody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przyrodzie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11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przedstawia zmiany stanów skupienia wody podczas jej krążenia w przyrodzie, posługując się wykonanym przez siebie rysunkiem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Składniki pogody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składniki pogody 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składniki pogody (A);rozpoznaje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dowolnej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rodzaje opadów (C); 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a, dlaczego burze są groźne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co nazywamy pogodą (B); 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wyjaśnia pojęcia: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upał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przymrozek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sz w:val="18"/>
                <w:szCs w:val="18"/>
              </w:rPr>
              <w:t>mróz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(B);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osadów atmosferycznych (A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podaje, z czego mogą być zbudowane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chmur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rozróżnia rodzaje osadów atmosferycznych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ilustracjach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wyjaśnia, czym jest ciśnienie atmosferyczne (B); wyjaśnia, jak powstaje wiatr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jak tworzy się nazwę wiatru (B);rozpoznaje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mapie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rodzaje wiatrów (C); wykazuje związek pomiędzy porą roku a występowaniem określonego rodzaju opadów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osadów (D)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różnice między opadami a osadami atmosferycznymi (D)</w:t>
            </w:r>
          </w:p>
        </w:tc>
      </w:tr>
      <w:tr w:rsidR="00361BCA" w:rsidRPr="001415F4" w:rsidTr="00FF154C">
        <w:trPr>
          <w:cantSplit/>
          <w:trHeight w:val="1854"/>
        </w:trPr>
        <w:tc>
          <w:tcPr>
            <w:tcW w:w="529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4. Obserwujemy pogodę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Obserwujemy pogodę</w:t>
            </w:r>
          </w:p>
        </w:tc>
        <w:tc>
          <w:tcPr>
            <w:tcW w:w="80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dobiera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przyrządy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służące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do pomiaru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składników pogody (A);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odczytuje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temperaturę powietrza z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termometru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cieczowego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instrukcji buduje wiatromierz(C); odczytuje symbole umieszczone na mapie pogody (C);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przedstawia stopień zachmurzenia za pomocą symboli (C); przedstawia rodzaj opadów za pomocą symboli (C)</w:t>
            </w:r>
          </w:p>
        </w:tc>
        <w:tc>
          <w:tcPr>
            <w:tcW w:w="764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zapisuje temperaturę dodatnią i ujemną (C); omawia sposób pomiaru ilości opadów (B); podaje jednostki, w których wyraża się składniki pogody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buduje deszczomierz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podstawie instr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ukcji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prowadzi tygodniowy kalendarz pogody na podstawie obserwacji wybranych składników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aktualny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stopień zachmurzenia nie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ba na podstawie obserwacji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tęczę (B)</w:t>
            </w:r>
          </w:p>
        </w:tc>
        <w:tc>
          <w:tcPr>
            <w:tcW w:w="718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przyrządy służące do obserwacji meteorologicznych (A); dokonuje pomiaru składników pogody – prowadzi kalendarz pogody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możliwą prognozę pogody dla swojej miejscowości na następny dzień (C) </w:t>
            </w:r>
          </w:p>
        </w:tc>
        <w:tc>
          <w:tcPr>
            <w:tcW w:w="811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odczytuje prognozę pogody przedstawioną za pomocą znaków graficznych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;określa kierunek wiatru na podstawie obserwacji (C)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temat rodzajów wiatru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występujących na świecie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na podstawie opisu przedstawia – w formie mapy – prognozę pogody dla Polski (D) 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5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Obserwacja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pomiar składników pogody 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BCA" w:rsidRPr="001415F4" w:rsidTr="00FF154C">
        <w:trPr>
          <w:cantSplit/>
          <w:trHeight w:val="1807"/>
        </w:trPr>
        <w:tc>
          <w:tcPr>
            <w:tcW w:w="529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„Wędrówka” Słońca po niebie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„Wędrówka” Słońca po niebie</w:t>
            </w:r>
          </w:p>
        </w:tc>
        <w:tc>
          <w:tcPr>
            <w:tcW w:w="80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355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wyjaśnia pojęcia: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wschód Słońca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99226A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zachód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rysuje „drogę” Słońca na niebie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daty rozpoczęcia kalendarzowych pór roku (A); 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przykłady zmian zachodzących w przyrodzie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ożywionej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poszczególnych porach roku (C)</w:t>
            </w:r>
          </w:p>
        </w:tc>
        <w:tc>
          <w:tcPr>
            <w:tcW w:w="764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pozorną wędrówkę Słońca nad widnokręgiem (B); omawia zmiany temperatury powietrza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wyjaśnia pojęcia: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równono</w:t>
            </w:r>
            <w:r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przesilenie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cechy pogody w poszczególnych porach roku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zależność między wysokością Słońca a temperaturą powietrza (C); określa zależność między wysokością Słońca a długością cienia (C); wyjaśnia pojęcie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górowanie Słońca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w pozornej wędrówce Słońca nad widnokręgiem w poszczególnych porach roku (B)</w:t>
            </w:r>
          </w:p>
        </w:tc>
        <w:tc>
          <w:tcPr>
            <w:tcW w:w="811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zmiany długości cienia w ciągu dnia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wysokość Słońca nad widnokręgiem oraz długość cienia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podczas górowania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 poszczególnych porach roku (C)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praktycznego wykorzystania wiadomości dotyczących zmian temperatury i długości cienia w ciągu dnia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np. wybór ubrania, pielęgnacja roślin, ustawienie budy dla psa(B)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fenologiczne pory roku, czyli te, które wyróżnia się na podstawie fazy rozwoju roślinności (A)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zmieniają się pogoda i przyroda w ciągu roku? – lekcja w terenie </w:t>
            </w:r>
          </w:p>
        </w:tc>
        <w:tc>
          <w:tcPr>
            <w:tcW w:w="808" w:type="pct"/>
            <w:vMerge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361BCA" w:rsidRPr="001415F4" w:rsidRDefault="00361BCA" w:rsidP="00FF154C">
            <w:pPr>
              <w:shd w:val="clear" w:color="auto" w:fill="FFFFFF"/>
              <w:ind w:right="-130" w:hanging="5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361BCA" w:rsidRPr="001415F4" w:rsidRDefault="00361BCA" w:rsidP="00FF154C">
            <w:pPr>
              <w:shd w:val="clear" w:color="auto" w:fill="FFFFFF"/>
              <w:tabs>
                <w:tab w:val="left" w:pos="2317"/>
              </w:tabs>
              <w:ind w:right="-7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361BCA" w:rsidRPr="001415F4" w:rsidRDefault="00361BCA" w:rsidP="00FF154C">
            <w:pPr>
              <w:shd w:val="clear" w:color="auto" w:fill="FFFFFF"/>
              <w:ind w:right="144" w:hanging="5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2</w:t>
            </w:r>
          </w:p>
        </w:tc>
        <w:tc>
          <w:tcPr>
            <w:tcW w:w="4471" w:type="pct"/>
            <w:gridSpan w:val="6"/>
          </w:tcPr>
          <w:p w:rsidR="00361BCA" w:rsidRPr="00440114" w:rsidRDefault="00361BCA" w:rsidP="00FF154C">
            <w:pPr>
              <w:shd w:val="clear" w:color="auto" w:fill="FFFFFF"/>
              <w:ind w:right="144" w:hanging="5"/>
              <w:rPr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15., 16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. Podsumowanie i sprawdzian z działu: „</w:t>
            </w:r>
            <w:r w:rsidRPr="00811FF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Poznajemy pogodę i inne zjawiska przyrodnicze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”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3. Poznajemy świat organizmów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1. Organizmy mają wspólne cechy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czynności życiowe organizmów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 czym rozpozna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 się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 (B); wymienia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czynności życiowe organizmów (A);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jedną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wybraną przez siebie czynność życiową organizmów (B); odróżnia przedstawione na ilustracji organizmy jednokomórkowe 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wielokomórkowych (C) 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18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 pojęcia: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jednokomórkowy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64D2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wielokomórkowy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charakterystyczne cechy organizmów (A); wymienia czynności życiowe organizmów (A); rozpoznaje na ilustracji wybrane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organy/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narządy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14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hierarchiczną budowę organizmów wielokomórkowych (B); charakteryzuje czynności życiowe organizmów (B); omawia cechy rozmnażania płciowego i bezpłciowego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różnych sposobów wykonywania tych samych czynności przez organizmy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ruch, wzrost (C); porównuje rozmnażanie płciowe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rozmnażaniem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bezpłciow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ym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32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na temat najmniejszych i największych organizmów żyjących na Ziemi (D); omawia podział organizmów 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królestw (A)</w:t>
            </w:r>
          </w:p>
        </w:tc>
      </w:tr>
      <w:tr w:rsidR="00361BCA" w:rsidRPr="001415F4" w:rsidTr="00FF154C">
        <w:trPr>
          <w:cantSplit/>
          <w:trHeight w:val="1454"/>
        </w:trPr>
        <w:tc>
          <w:tcPr>
            <w:tcW w:w="529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Organizmy różnią się sposobem odżywiania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125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C504CF">
              <w:rPr>
                <w:rFonts w:ascii="Times New Roman" w:hAnsi="Times New Roman"/>
                <w:color w:val="000000"/>
                <w:sz w:val="18"/>
                <w:szCs w:val="18"/>
              </w:rPr>
              <w:t>W jaki sposób organizmy zdobywają pokarm?</w:t>
            </w:r>
          </w:p>
        </w:tc>
        <w:tc>
          <w:tcPr>
            <w:tcW w:w="80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24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kreśla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czy podany organizm jest samożywny czy cudzożywny (B); podaje przykłady organizmów cudzożywnych: mięsożernych, roślinożernych i wszystkożernych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charakterystyczne cechy drapieżników (C)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układa łańcuch pokarmowy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podanych organizmów (C); układa jeden łańcuch pokarmowy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podstawie analizy sieci pokarmowej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  <w:tc>
          <w:tcPr>
            <w:tcW w:w="764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dzieli organizmy cudzożywne ze względu na rodzaj pokarmu (A); podaje przykłady organizmów roślinożernych (B); dzieli mięsożerców na drapieżniki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br/>
              <w:t>i padlinożerców (B); wyjaśnia, na czym polega wszystkożerność (B)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zależności pokarmowe (B); podaje nazwy ogniw łańcucha pokarmowego (A)</w:t>
            </w:r>
          </w:p>
        </w:tc>
        <w:tc>
          <w:tcPr>
            <w:tcW w:w="71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samożywny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29544E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organizm cudzożywny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wymienia cechy roślinożerców (B); wymienia,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podając przykłady,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sposoby zdobywania pokarmu przez organizmy cudzożywne (B); podaje przykłady zwierząt odżywiających się szczątkami glebowymi (B);wymienia przedstawicieli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pasożytów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nazwy ogniw łańcucha pokarmowego (B); wyjaśnia, co to jest sieć pokarmowa (B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 </w:t>
            </w:r>
          </w:p>
        </w:tc>
        <w:tc>
          <w:tcPr>
            <w:tcW w:w="811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9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sposób wytwarzania pokarmu przez rośliny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rolę, jaką odgrywają w przyrodzie zwierzęta odżywiające się szczątkami glebowymi (C); wyjaśnia, na czym polega pasożytnictwo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destruentów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 łańcuchu pokarmowym (B)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82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pasożytnictwa w świecie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obrony przed wrogami w świecie roślin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zwierząt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uzasadnia, że zniszczenie jednego z ogniw łańcucha pokarmowego może doprowadzić do wyginięcia innych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ogniw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Poznajemyzależności pokarmowemiędzy organizmami</w:t>
            </w:r>
          </w:p>
        </w:tc>
        <w:tc>
          <w:tcPr>
            <w:tcW w:w="808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61BCA" w:rsidRPr="001415F4" w:rsidTr="00FF154C">
        <w:trPr>
          <w:cantSplit/>
          <w:trHeight w:val="3933"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.Rośliny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zwierzęta wokół nas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left="-83"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Obserwujemy rośliny i zwierzęta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right="221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korzyści wynikające z uprawy roślin w domu i ogrodzie (A); podaje przykłady zwierząt hodowanych przez człowieka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domu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podaje przykład drobnego zwierzęcia żyjącego w dom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u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zwierzęta żyjące w ogrod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trzy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roślin stosowanych jako przyprawy do potraw (B); wyjaśnia, dlaczego decyzja o hodowli zwierzęcia powinna być dokładnie przemyślana (B); omawia zasady opieki nad zwierzętami (B); podaje przykłady dzikich zwierząt żyjących w mieście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wykonuje zielnik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w którym umieszcza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okazów (D)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72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rozpoznaje wybrane rośliny doniczkowe (C); wyjaśnia, jakie znaczenie ma znajomość wymagań życiowych uprawianych roślin (D)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hodow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 domu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wyjaśnia, dlaczego nie wszystkie zwierzęta możemy hodować w domu (B); wskazuje źródła informacji na temat hodowanych zwierząt (C); wyjaśnia, dlaczego coraz więcej dzikich zwierząt przybywa do miast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10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szkodliwość zwierząt zamieszkujących nasze domy (C);formułuje apel do osób mających zamiar hodować zwierzę lub podarować je w prezencie (D)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216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jedną egzotyczną roślinę (ozdobną lub przyprawową), omawiając jej wymagania życiowe (D); przygotowuje ciekawostki i dodatkowe informacje na temat zwierząt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omówienie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najszybsz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Podsumowaniedziału 3</w:t>
            </w:r>
          </w:p>
        </w:tc>
        <w:tc>
          <w:tcPr>
            <w:tcW w:w="4471" w:type="pct"/>
            <w:gridSpan w:val="6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21.,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„Poznajemy świat organizmów”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4. Odkrywamy tajemnice ciała człowieka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Trawienie i wchłanianie pokarmu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Poznajemyskładniki pokarmu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produktów bogatych w białka, cukry, tłuszcze, witaminy (A); omawiaznaczenie wody dla organizmu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składniki pokarmowe (A); przyporządkowuje podane pokarmy do wskazanej grupy pokarmowej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składnikówpokarmowych w organizmie (B); wymienia produkty zawierające sole mineralne (A)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witamin (B); wymienia wybrane objawy niedoboru jednej z poznanych witamin (B); omawia rolę soli mineralnych w organizmie (B)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przedstawia krótkie informacje na temat sztucznych barwników, aromatów identycznych z naturalnymi, konserwantów znajdujących się w żywności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przebiegatrawienie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wchłanianiepokarmu?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modelu położenie poszczególnych narządów przewodu pokarmowego (C); wyjaśnia, dlaczego należy dokładnie żuć pokarm (B); uzasadnia konieczność mycia rąk przed każdym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posiłkiem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przewód pokarmowy (A); omawia rolę układu pokarmowego (B); podaje zasady higieny układu pokarmowego (A)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pojęcie </w:t>
            </w:r>
            <w:r w:rsidRPr="00531429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trawienie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opisuje drogę pokarmu w organizmie (B); omawia, co dzieje się w organizmie po zakończeniu trawienia pokarmu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rolę enzymów trawiennych (B); wskazuje narządy, w których zachodzi mechaniczne i chemiczne przekształcanie pokarmu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rolę narządów wspomagających trawienie (B); wymienia czynniki, które mogą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negatywnie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wpłynąć na funkcjonowanie wątroby lub trzustki (A)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Układ krwionośny transportuje krew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7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Jaką rolę odgrywa układ krwionośny?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schemacie serce i naczynia krwionośne (C); wymienia rodzaje naczyń krwionośnych (A);mierzy puls (C);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zachowań korzystnie wpływających na pracę układu krążenia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serca i naczyńkrwionośnych (B); pokazuje na schemacie poszczególne rodzaje naczyń krwionośnych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funkcje układukrwionośnego (B); wyjaśnia,czym jest tętno (B); omawiarolę układu krwionośnegow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transporcie substancjiw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organizmie (C); proponuje zestaw prostych ćwiczeń poprawiających funkcjonowanie układu krwionośnego (D)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jak należy dbaćo układ krwionośny (B);podaje przykłady produktów żywnościowych korzystniewpływających na pracę układu krwionośnego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rezentuje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w dowolnej formie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informacjena temat składników krwi (B) i grup krwi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33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Układ oddechowy zapewnia wymianę gazową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oddychamy?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right="58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pokazuje na modelu lub planszy dydaktycznej położenie narządów budujących układ oddechowy (C); wymienia zasady higieny układu oddechowego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budujące drogi oddechowe (A); wyjaśnia, co dzieje się z powietrzem podczas wędrówki przez drogi oddechowe (B); określa rolę układu oddechowego (A); opisuje zmiany w wyglądzie części piersiowej tułowia podczas wdechu i wydechu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określa cel wymiany gazowej (B); omawia rolę poszczególnych narządów układu oddechowego (B); wyjaśnia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dlaczego drogi oddechowe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są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wyścieła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 przez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komórki z rzęskami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93" w:hanging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yjaśnia, na czym polegawspółpraca układów pokarmowego, krwionośnego i oddechowego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schematyczny rysunek ilustrujący wymianę gazową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zachodzącą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płucach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221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ilustruje wymianę gazową zachodzącą w komórkach ciała (C); planuje i prezentuje doświadczenie potwierdzające obecność pary wodnej w wydychanym powietrzu (D) 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Szkielet i mięśnie umożliwiają ruch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8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układy narządów umożliwiają organizmowi ruch?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right="43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sobie, modelu lub planszy elementy 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zkieletu (C); wyjaśnia pojęcie </w:t>
            </w:r>
            <w:r w:rsidRPr="002B5B3D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stawy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omawia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higieny układu ruchu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elementy budujące układ ruchu (A); podaje nazwyi wskazuje główne elementy szkieletu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funkcje szkieletu (A); wymienia zasady higieny układu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ruchu (A)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17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rozróżnia rodzaje połączeń kości (C); podaje nazwy głównych stawów u człowieka (A); wyjaśnia, w jaki sposób mięśnie są połączone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ze szkieletem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17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zakres ruchów stawów: barkowego, biodrowego i kolanowego(D); na modelu lub planszy wskazuje kości o różnych kształtach (C); omawia pracę mięśni szkieletowych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dlaczego w okresie szkolnym należy szczególnie dbać o prawidłową postawę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ciała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omawia działanie mięśni budujących narządy wewnętrzne (B)</w:t>
            </w:r>
          </w:p>
        </w:tc>
      </w:tr>
      <w:tr w:rsidR="00361BCA" w:rsidRPr="001415F4" w:rsidTr="00FF154C">
        <w:trPr>
          <w:cantSplit/>
          <w:trHeight w:val="1996"/>
        </w:trPr>
        <w:tc>
          <w:tcPr>
            <w:tcW w:w="529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Układ nerwowy kontroluje pracę organizmu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21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 wzroku</w:t>
            </w:r>
          </w:p>
        </w:tc>
        <w:tc>
          <w:tcPr>
            <w:tcW w:w="80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skazuje na planszy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położenie układu nerwowego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lub modelu położenie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narządów zmysłów (C);wymienia zadania narządów smaku i powonienia (A); wymienia, po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dając przykłady,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rodzaje smaków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zachowania wpływające niekorzystnie na układ nerwowy (A)</w:t>
            </w:r>
          </w:p>
        </w:tc>
        <w:tc>
          <w:tcPr>
            <w:tcW w:w="764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 rolę poszczególnych narządów zmysłów (B); omawia rolę skóry jako narządu zmysłu (B); wymienia zasady higieny oczu i uszu (B)</w:t>
            </w:r>
          </w:p>
        </w:tc>
        <w:tc>
          <w:tcPr>
            <w:tcW w:w="71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8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omawia, korzystając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planszy, w jaki sposób powstaje obraz oglądanego obiektu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planszy elementy budowy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oka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soczewkę, siatkówkę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źrenicę (C); wskazuje na planszy małżowinę uszną, przewód słuchowy i błonę bębenkową (C); omawia zasady higieny układu nerwowego (B)</w:t>
            </w:r>
          </w:p>
        </w:tc>
        <w:tc>
          <w:tcPr>
            <w:tcW w:w="811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7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wymienia zadania mózgu, rdzenia kręgowego i nerwów (A); wyjaśnia,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jaki sposób układ nerwowy odbiera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informacje z otoczenia (B)</w:t>
            </w:r>
          </w:p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wspólną cechę narządów węchu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smaku (A); wskazuje na planszy drogę informacji dźwiękowych (C); uzasadnia, że układ nerwowy koordynuje pracę wszystkich narządów zmysłów (D); na podstawie doświadczenia formułuje wniosek dotyczący zależności między zmysłem smaku a zmysłem powonienia (C)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2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podaje przykłady skutków uszkodzenia układu nerwowego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 temat wad wzroku lub słuchu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7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organizm odbiera informacje z otoczenia? Narządy: węchu, smaku, słuchu i dotyku</w:t>
            </w:r>
          </w:p>
        </w:tc>
        <w:tc>
          <w:tcPr>
            <w:tcW w:w="808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1BCA" w:rsidRPr="001415F4" w:rsidTr="00FF154C"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374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Układ rozrodczy umożliwia wydawanie na świat potomstwa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jest zbudowany układ rozrodczy?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na planszy położenie narządów układu rozrodczego (C); rozpoznaje komórki rozrodcze: męską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 żeńską (C); wyjaśnia pojęcie </w:t>
            </w:r>
            <w:r w:rsidRPr="001A2482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zapłodnienie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narządy tworzące żeński i męski układ rozrodczy (A); określa rolę układu rozrodczego (A); omawia zasady higieny układu rozrodczego (B); wskazuje na planszy miejsce rozwoju nowego organizmu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139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rolę poszczególnych narządów układu rozrodczego (C)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5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przyczyny różnic w budowie układu rozrodczego żeńskiego i męskiego (C); omawia przebieg rozwoju nowego organizmu (A) wskazuje na planszy narządy układu rozrodczego męskiego i układu rozrodczego żeńskiego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36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prezentuje informacje na temat roli kobiet i mężczyzn w rodzinie i społeczeństwie na przestrzeni kilku pokoleń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np.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zajęcia prababci, babci, mamy, starszej siostry itp.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7. Dojrzewanie 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 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Dojrzewanie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to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czas wielkich zmian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right="134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zmian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organizmie świadczących o rozpoczęciu okresu dojrzewania u własnej płci (A);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zmian w funkcjonowaniu skóry w okresie dojrzewania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413" w:hanging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zmiany fizyczne zachodzące w okresie dojrzewania u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dziewcząt i chłopców (A); omawia zasady higieny, których należy przestrzegać w okresie dojrzewania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zmiany psychiczne zachodzące w okresie dojrzewania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na przykładach,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czym jest odpowiedzialność (B)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informacje dotyczące zagrożeń, na które mogą być narażone dzieci w okresie dojrzewania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4</w:t>
            </w:r>
          </w:p>
        </w:tc>
        <w:tc>
          <w:tcPr>
            <w:tcW w:w="4471" w:type="pct"/>
            <w:gridSpan w:val="6"/>
          </w:tcPr>
          <w:p w:rsidR="00361BCA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32.,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r w:rsidRPr="00440114">
              <w:rPr>
                <w:rFonts w:ascii="Times New Roman" w:hAnsi="Times New Roman"/>
                <w:color w:val="000000"/>
                <w:sz w:val="18"/>
                <w:szCs w:val="18"/>
              </w:rPr>
              <w:t>Podsumowanie i sprawdzian z działu: „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Odkrywamy tajemnice ciała człowieka”</w:t>
            </w:r>
          </w:p>
          <w:p w:rsidR="00BB7A0F" w:rsidRDefault="00BB7A0F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Default="00BB7A0F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Default="00BB7A0F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Default="00BB7A0F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Default="00BB7A0F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Pr="001415F4" w:rsidRDefault="00BB7A0F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B7A0F" w:rsidRPr="001415F4" w:rsidTr="00FF154C">
        <w:trPr>
          <w:cantSplit/>
        </w:trPr>
        <w:tc>
          <w:tcPr>
            <w:tcW w:w="529" w:type="pct"/>
          </w:tcPr>
          <w:p w:rsidR="00BB7A0F" w:rsidRDefault="00BB7A0F" w:rsidP="00FF154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Default="00BB7A0F" w:rsidP="00FF154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Pr="001415F4" w:rsidRDefault="00BB7A0F" w:rsidP="00FF154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471" w:type="pct"/>
            <w:gridSpan w:val="6"/>
          </w:tcPr>
          <w:p w:rsidR="00BB7A0F" w:rsidRDefault="00BB7A0F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BB7A0F" w:rsidRPr="00BB7A0F" w:rsidRDefault="00BB7A0F" w:rsidP="00BB7A0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B7A0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 półrocze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Dział 5. Odkrywamy tajemnice zdrowia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42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Zdrowy styl życia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dbać o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higienę?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sz w:val="18"/>
                <w:szCs w:val="18"/>
              </w:rPr>
              <w:t xml:space="preserve">wymienia co najmniej </w:t>
            </w:r>
            <w:r>
              <w:rPr>
                <w:rFonts w:ascii="Times New Roman" w:hAnsi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 xml:space="preserve"> zasady zdrowego stylu życia (A); korzystając z piramidy zdrowego żywienia</w:t>
            </w:r>
            <w:r>
              <w:rPr>
                <w:rFonts w:ascii="Times New Roman" w:hAnsi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/>
                <w:sz w:val="18"/>
                <w:szCs w:val="18"/>
              </w:rPr>
              <w:t>wskazuje produkty, które należy spożywać w dużych i w małych ilościach (C);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dlaczego ważna jest czystość rąk (B); omawia spos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oby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dbania o zęby (C);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bezpieczeństwa podczas zabaw na świeżym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powietrzu (A)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zasady prawidłowego odżywiania (A); wyjaśnia, dlaczego n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ależy dbać o higienę skóry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opisuje sposób pielęgnacji paznokci (B); wyjaśnia, na czym polega właściwy dobór odzieży (B) podaje przykłady wypoczynku czynnego i wypoczynku biernego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wszystkie zasady zdrowego stylu życia (A); wyjaśnia rolę aktywności fizycznej w zachowaniu zdrowia (B); opisuje sposób pielęgnacjiskóry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–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ze szczególnym uwzględnieniem okresu dojrzewania (C); wyjaśnia, na czym polega higiena jamy ustnej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zdrowy styl życia (B); omawia skutki niewłaściwego odżywiania się (B);wyjaśnia,na czym polega higiena osobista (B); podaje sposoby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uniknięci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zakażenia się grzybicą (A)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przygotowuje propozycję prawidłowego jadłospisuna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dni,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który będzie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odpowiedni w okresie dojrzewania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461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Choroby zakaźne i pasożytnicze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choroby zakaźne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drogi wnikania do organizmu człowieka drobnoustrojów chorobotwórczych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 zwierząt pasożytniczych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oddechową (A);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przez uszkodzoną skórę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zasady, których przestrzeganie pozwoli uniknąć chorób przenoszonych drogą pokarmową (A)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67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przyczyny chorób zakaźnych (A); wymienia nazwy chorób przenoszonych drogą oddechową (A); omawia objawy wybranej choroby przenoszonej drogą oddechową (B); omawia przyczyny zatruć (B); określa zachowania zwierzęcia, które mogą świadczyć o tym, że jest ono chorena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wściekliznę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14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czym są szczepionki (B); wymienia sposoby zapobiegania chorobom przenoszonym drogą oddechową (A); wymienia szkody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, które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pasożyty powodują w organizmie (A);omawia objawy zatruć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6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objawy przeziębienia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 objawami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grypy ianginy (C); klasyfikuje pasożyty na wewnętrzne i zewnętrze,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(C); charakteryzuje pasożyty wewnętrzne człowieka (C); opisuje objawy wybranych chorób zakaźnych (B); wymienia drobnoustroje mogące wnikać do organizmu przez uszkodzoną skórę (B)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72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objawów boreliozy i sposobów postępowania w przypadku zachorowania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 nią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 w:val="restart"/>
          </w:tcPr>
          <w:p w:rsidR="00361BCA" w:rsidRPr="00C57795" w:rsidRDefault="00361BCA" w:rsidP="00FF154C">
            <w:pPr>
              <w:shd w:val="clear" w:color="auto" w:fill="FFFFFF"/>
              <w:ind w:right="62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3. Jak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postępować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 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niebezpiecznych sytuacjach?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uniknąć niebezpiecznych sytuacji w naszym otoczeniu?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zjawiskapogodowe, które mogą stanowić zagrożenie (A); odróżnia muchomora sromotnikowego od innych grzybów (C); określa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 użądleniu (A)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określa zasady postępowania w czasie burzy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gdy przebywa się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domu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lub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poza nim (A); rozpoznaje 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ady, które mogą być groźne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wymienia charakterystyczne cechy muchomora sromotnikowego (A); wymienia objawy zatrucia grzybami (A)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sposób postępowania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 ukąszeniu przez żmiję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dziko rosnąc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rośliny trujące (C)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prezentuje plakat ostrzegający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niebezpieczeństwach w swoje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okolicy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shd w:val="clear" w:color="auto" w:fill="FFFFFF"/>
              <w:ind w:right="67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.Niebezpieczeństwa i pierwsza pomoc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domu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podczas pielęgnacji roślin hodowanych w domu (B); podaje przykłady środków czystości, które stwarzają zagrożenia dla zdrowia (A); wymienia rodzaje urazów skóry (A)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przykłady trujących roślin hodowanych w domu (A); przyporządkowuje nazwę zagrożenia do symboli umieszczanych na opakowaniach (C); omawia sposób postępowania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 wypadku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otar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 skalecze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ń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pierwszej pomocy po kontakcie ze środkami czystości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omawia zasady postępowania w przypadku oparzeń (B)</w:t>
            </w:r>
          </w:p>
        </w:tc>
        <w:tc>
          <w:tcPr>
            <w:tcW w:w="856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1BCA" w:rsidRPr="001415F4" w:rsidTr="00FF154C"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4.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Czym jest uzależnienie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-108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Uzależnienia i ich skutki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przynajmniej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przykłady negatywnego wpływu dymu tytoniowego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alkoholu na organizm człowieka (B); opisuje zachowanie świadczące 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mogącym rozwinąć się uzależnieniu od komputera lub telefonu (B);prezentuje zachowanie asertywnew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wybranej sytuacji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substancji, które mogą uzależniać (A); podaje przykłady skutków działania alkoholu na organizm (B); podaje przykłady sytuacji,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których należy zachować się asertywnie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wyjaśnia, na czym polega palenie bierne (B); wymieniaskutki przyjmowania narkotyków (B); wyjaśnia, czym jest asertywność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uzależnienie (B); charakteryzuje substancje znajdujące się w dymie papierosowym (C);uzasadnia koniecznośćzachowań sertywnych (D); uzasadnia,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dlaczego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napoje energetyzujące nie są obojętne dla zdrowia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informacje na temat pomocy osobom uzależnionym (D); prezentuje informacje na temat możliwych przyczyn, postaci i profilaktykichorób nowotworowych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5</w:t>
            </w:r>
          </w:p>
        </w:tc>
        <w:tc>
          <w:tcPr>
            <w:tcW w:w="4471" w:type="pct"/>
            <w:gridSpan w:val="6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„Odkrywamy tajemnice zdrowia”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6.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Orientujemy się w terenie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pokazujemy na planach?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plan?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oblicza wymiary biurka w skali 1:10 (C); rysuje plan biurka w skali 1:10 (C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yjaśnia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jak powstaje plan (B); rysuje plan dowolne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go przedmiotu (wymiary przedmiotu podzielne bez reszty przez 10) w skali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1 : 10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liczbowa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oblicza wymiary przedmiotu w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różnych skalach, np. 1:5, 1:20, 1:50; wykonuje szkic terenu szkoły (D)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rysuje plan pokoju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 skali 1:50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); dobiera skalę do wykonania planu dowolnego obiektu (D)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wykonuje szkic okolic szkoły (D)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pojęcia: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skala mianowana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561030">
              <w:rPr>
                <w:rFonts w:ascii="Times New Roman" w:hAnsi="Times New Roman" w:cs="Times New Roman"/>
                <w:i/>
                <w:sz w:val="18"/>
                <w:szCs w:val="18"/>
              </w:rPr>
              <w:t>podziałkaliniowa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czytamy plany i mapy?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42.Czytamy plan miasta i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mapę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turystyczną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rodzaje map (A); odczytuje informacje zapisane w legendzie planu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wyjaśnia pojęcia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mapa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561030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legenda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określa przeznaczenie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 mapy turystycznej (B); rozpoznaje obiekty przedstawione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za pomocą znaków kartograficznych (C/D)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opisuje słowami fragment terenu przedstawiony na planie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lub mapie (D); przygotowuje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zbiór znaków kartograficznych dla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mapy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(C)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dokładność planu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miasta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 mapy turystycznej (D); odszukuje na mapie wskazane obiekty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rysuje fragment drogi do szkoły, np. ulicy, zmniejszając jej wymiary (np. 1000 razy)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używając właściwych znaków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karto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graficznych (D)</w:t>
            </w:r>
          </w:p>
        </w:tc>
      </w:tr>
      <w:tr w:rsidR="00361BCA" w:rsidRPr="001415F4" w:rsidTr="00FF154C">
        <w:trPr>
          <w:cantSplit/>
          <w:trHeight w:val="608"/>
        </w:trPr>
        <w:tc>
          <w:tcPr>
            <w:tcW w:w="529" w:type="pct"/>
            <w:vMerge w:val="restart"/>
          </w:tcPr>
          <w:p w:rsidR="00361BCA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 się orientować w terenie?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Jak się orientować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w terenie?</w:t>
            </w:r>
          </w:p>
          <w:p w:rsidR="00361BCA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08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wskazuje kierunki geograficzne na mapie (C); odszukuje na planie okolicy wskazany obiekt, np. kościół, szkołę (C)</w:t>
            </w:r>
          </w:p>
        </w:tc>
        <w:tc>
          <w:tcPr>
            <w:tcW w:w="764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określa położenie innych obiektów na mapie w stosunku do podanego obiektu (C); opowiada, jak zorientować plan lub mapę za pomocą kompasu (B) </w:t>
            </w:r>
          </w:p>
        </w:tc>
        <w:tc>
          <w:tcPr>
            <w:tcW w:w="718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na czym polega orientowanie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planu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mapy (B); orientuje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plan lub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mapę za pomocą kompasu (C)</w:t>
            </w:r>
          </w:p>
        </w:tc>
        <w:tc>
          <w:tcPr>
            <w:tcW w:w="811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orientuje mapę za pomocą obiektów w terenie (C)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dostosowuje sposób orientowania mapy do otaczającego terenu (D)</w:t>
            </w:r>
          </w:p>
        </w:tc>
      </w:tr>
      <w:tr w:rsidR="00361BCA" w:rsidRPr="001415F4" w:rsidTr="00FF154C">
        <w:trPr>
          <w:cantSplit/>
          <w:trHeight w:val="608"/>
        </w:trPr>
        <w:tc>
          <w:tcPr>
            <w:tcW w:w="529" w:type="pct"/>
            <w:vMerge/>
          </w:tcPr>
          <w:p w:rsidR="00361BCA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Default="00361BCA" w:rsidP="00FF154C">
            <w:pPr>
              <w:shd w:val="clear" w:color="auto" w:fill="FFFFFF"/>
              <w:ind w:right="77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Ćwiczymy orientowanie się w terenie – lekcja w terenie</w:t>
            </w:r>
          </w:p>
        </w:tc>
        <w:tc>
          <w:tcPr>
            <w:tcW w:w="808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361BCA" w:rsidRPr="001415F4" w:rsidTr="00FF154C">
        <w:trPr>
          <w:cantSplit/>
          <w:trHeight w:val="607"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Podsumowanie działu 6</w:t>
            </w:r>
          </w:p>
        </w:tc>
        <w:tc>
          <w:tcPr>
            <w:tcW w:w="4471" w:type="pct"/>
            <w:gridSpan w:val="6"/>
          </w:tcPr>
          <w:p w:rsidR="00361BCA" w:rsidRPr="001415F4" w:rsidRDefault="00361BCA" w:rsidP="00FF154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Orientujemy się w terenie”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00320E" w:rsidRDefault="00361BCA" w:rsidP="00FF154C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0320E">
              <w:rPr>
                <w:rFonts w:ascii="Times New Roman" w:hAnsi="Times New Roman" w:cs="Times New Roman"/>
                <w:b/>
                <w:sz w:val="18"/>
                <w:szCs w:val="18"/>
              </w:rPr>
              <w:t>Dział 7. Poznajemy krajobraz najbliższej okolicy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Rodzaje krajobrazów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Co to jest krajobraz?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rodzaje krajobrazów (C); podaje przykłady krajobrazu naturalnego (B);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wymienia nazwy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krajobrazów kulturowych (B); określa rodzaj krajobrazu najbliższej okolicy (D)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do czego odnoszą się nazwy krajobrazów (B); wymienia rodzaje krajobrazów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naturalny, kulturowy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(A);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 kulturowy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(B);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w krajobrazie najbliższej okolicy składniki, które są wytworami człowieka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813FC1">
              <w:rPr>
                <w:rFonts w:ascii="Times New Roman" w:hAnsi="Times New Roman" w:cs="Times New Roman"/>
                <w:i/>
                <w:sz w:val="18"/>
                <w:szCs w:val="18"/>
              </w:rPr>
              <w:t>krajobraz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wymienia składniki, które należy uwzględnić, opisując krajobraz (A); omawia cechy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poszczególnych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krajobraz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ów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kulturow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wskazuje składniki naturalne w krajobrazie najbliższej okolicy (D)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krajobraz najbliższej okolicy (D)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wskazuje pozytywne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negatywne skutki przekształcenia krajobrazu najbliższej okolicy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Ukształtowanie terenu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formy terenu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rozpoznaje na ilustracji formy terenu (C); wyjaśnia, czym są równiny (B); wykonuje modele wzniesienia i doliny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na podstawie ilustracji elementy wzniesienia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(C); wskazuje formy terenu w krajobrazie najbliższej okolicy (D) 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opisuje wklęsłe formy terenu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opisuje formy terenu dominujące w krajobrazie najbliższej okolicy (D)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klasyfikuje wzniesienia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ich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wysokoś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ci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(A); omawia elementy doliny (A)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przygotuje krótką prezentacjęo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 w:cs="Times New Roman"/>
                <w:sz w:val="18"/>
                <w:szCs w:val="18"/>
              </w:rPr>
              <w:t>najciekawszych form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ach terenuw Polsce, w Europie,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świecie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Czy wszystkie skały są twarde?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Czy wszystkie skały są twarde?</w:t>
            </w:r>
          </w:p>
        </w:tc>
        <w:tc>
          <w:tcPr>
            <w:tcW w:w="808" w:type="pct"/>
          </w:tcPr>
          <w:p w:rsidR="00361BCA" w:rsidRPr="00C57795" w:rsidRDefault="00361BCA" w:rsidP="00FF154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jedną/dwie pokazane 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skałydo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C57795">
              <w:rPr>
                <w:rFonts w:ascii="Times New Roman" w:hAnsi="Times New Roman"/>
                <w:color w:val="000000"/>
                <w:sz w:val="18"/>
                <w:szCs w:val="18"/>
              </w:rPr>
              <w:t>poszczególnych grup (C)</w:t>
            </w:r>
          </w:p>
        </w:tc>
        <w:tc>
          <w:tcPr>
            <w:tcW w:w="764" w:type="pct"/>
          </w:tcPr>
          <w:p w:rsidR="00361BCA" w:rsidRPr="00DE3528" w:rsidRDefault="00361BCA" w:rsidP="00FF154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nazwy grup skał (A); podaje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skał litych, zwięzłych i luźnych</w:t>
            </w:r>
            <w:r w:rsidRPr="00DE3528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budowę skał litych, zwięzłych i luźnych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co najmniej jedną skałę występującą w najbliższej okolicy (C/D)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43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opisuje skały występujące w najbliższej okolicy (D); omawia proces powstawania gleby (B)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11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przygotowuje kolekcję skał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wraz z ich opisem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Wody słodkie 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i wody słone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right="182" w:hanging="5"/>
              <w:rPr>
                <w:rFonts w:ascii="Times New Roman" w:hAnsi="Times New Roman"/>
                <w:sz w:val="18"/>
                <w:szCs w:val="18"/>
              </w:rPr>
            </w:pP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wód słonych (B);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na mapie 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przykład wód stojących i płynących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B25846">
              <w:rPr>
                <w:rFonts w:ascii="Times New Roman" w:hAnsi="Times New Roman"/>
                <w:color w:val="000000"/>
                <w:sz w:val="18"/>
                <w:szCs w:val="18"/>
              </w:rPr>
              <w:t>najbliższej okolicy (D)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wód słodkich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 tym wód powierzchniowych (B); wskazuje różnice między oceanem a morzem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na podstawie ilustracji rozróżnia rodzaje wód stojących i płynących (C/D); wymienia różnice między jeziorem a stawem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pojęcia: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słodkie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FE0816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wody słone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schemat podziału wódpowierzchniowych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(C); omawia warunki niezbędne do powstania jeziora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porównuje rzekę z kanałem śródlądowym (C)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wody słodkie występujące na Ziemi (C); omawia, jak powstają bagna (B); charakteryzuje wody płynące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163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informacje typu „naj”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–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najdłuższa rzeka, największe jezioro, największa głębia oceaniczna (D); wyjaśnia, czym są lodowce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lądolody (B)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Krajobraz wczoraj i dziś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Krajobraz wczoraj i dziś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rozpoznaje na zdjęciach krajobraz kulturowy (C);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zmian w krajobrazie najbliższej okolicy (D)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y,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od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jakich nazw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pochodzą nazwy miejscowości (A); podaje przykłady zmian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krajobrazach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kulturowych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omawia zmiany w krajobrazie wynikające z rozwoju rolnictwa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omawia zmiany w krajobrazie związane z rozwojem przemysłu (A); wyjaśnia pochodzenie nazwy swojej miejscowości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działalności człowieka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prowadzą do przekształcenia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krajobrazu (B); wskazuje źródła, z których można uzyskać informacje o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historii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swojejmiejscowości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(A)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plakat lub prezentację multimedialną na temat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zmian krajobrazu na przestrzeni dziejów (A)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przygotuje prezentację multimedialną lub plakat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pt.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„Moja miejscowość dawniej i dziś”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17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Obszary i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obiekty chronione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dwie/trzy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formy ochrony przyrody w Polsce (A); 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dwa/trzy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ograniczeń obowiązujących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obszarach chronionych (B); wyjaśnia, 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czym polega ochrona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ścisła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wyjaśnia, 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parki narodowe (B); podaje przykłady obiektów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które są pomnikami przyrody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(B); omawia sposób zachowania się na obszarachchronionych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wyjaśnia cel ochrony przyrody (B); wyjaśnia,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czym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są rezerwaty przyrody (B); wyjaśnia różnice między ochroną ścisłą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a ochroną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czynną (B)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 podaje przykład obszaru chronionego lub pomnika przyrody znajdującego się w najbliższej okolicy (A)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wskazuje różnice między parkiem narodowym a parkiem krajobrazowym (C);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 podstawie mapy w podręczniku lub atlasie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podaje przykłady pomników przyrody ożywionej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nieożywionej na terenie Polski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iswojego województwa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prezentuje– w dowolnej formie –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na temat ochrony przyrody w najbliższej okolicy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gminie, powiecie lub województwie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54" w:firstLine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4471" w:type="pct"/>
            <w:gridSpan w:val="6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„Poznajemy krajobraz najbliższej okolicy”</w:t>
            </w:r>
          </w:p>
        </w:tc>
      </w:tr>
      <w:tr w:rsidR="00361BCA" w:rsidRPr="001415F4" w:rsidTr="00FF154C">
        <w:trPr>
          <w:cantSplit/>
        </w:trPr>
        <w:tc>
          <w:tcPr>
            <w:tcW w:w="5000" w:type="pct"/>
            <w:gridSpan w:val="7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Dział </w:t>
            </w: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Odkrywamy tajemnice życia w wodzie i na lądzie</w:t>
            </w:r>
          </w:p>
        </w:tc>
      </w:tr>
      <w:tr w:rsidR="00361BCA" w:rsidRPr="001415F4" w:rsidTr="00FF154C">
        <w:trPr>
          <w:cantSplit/>
          <w:trHeight w:val="2059"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Warunki życia w</w:t>
            </w:r>
            <w:r w:rsidRPr="00C5779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 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wodzie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przystosowania ryb do życia w 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przykłady innych przystosowań organizmów do życia w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wodzie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życia w wodzie (B); wyjaśnia, dzięki czemu zwierzęta wodne mogą przetrwać zimę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omawia,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, przystosowania roślin do ruchu wód (B); omawia sposób pobierania tlenu przez organizmy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wodne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wyjaśnia pojęcie </w:t>
            </w:r>
            <w:r w:rsidRPr="00FE0816">
              <w:rPr>
                <w:rFonts w:ascii="Times New Roman" w:hAnsi="Times New Roman" w:cs="Times New Roman"/>
                <w:i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(B); charakteryzuje,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podając przykłady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, przystosowania zwierząt do ruchu wody 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B)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informacje 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największych organizmach żyjących w środowisku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wodnym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77" w:firstLine="1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2. Z biegiem rzeki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rzekę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wskazuje na ilustracji elementy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rzeki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źródło,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górny,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środkowy,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bieg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ujście(C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/D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dwie/trzy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organizmów żyjących w górnym, środkowym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omawia warunki panujące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 biegu rzeki (A)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cechy, którymi różnią się poszczególne odcinki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warunki życia w poszczególnych biegach rzeki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organizmów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górnym, środkowym i dolnym biegu rzeki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610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świat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oraz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zwierząt w górnym, środkowym i dolnym biegu rzeki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na ilustracjach organizmy charakterystyczne dla każdego z biegów rzeki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pozytywnego i negatywnego wpływu rzek na życie i gospodarkę człowieka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Życie w jeziorze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Poznajemy warunkiżycia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jeziorze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przyporządkowuje na schematycznym rysunku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odpowiednie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nazwy dostref życia w jeziorze (C); odczytuje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ilustracji nazwy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organizmów żyjących w poszczególnych strefach jeziora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41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nazwy stref życia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jeziorze (A); wymienia grupy roślin żyjących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st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refie przybrzeżnej (A);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pospolite rośliny wodne przytwierdzonedo podłoża (C) 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charakteryzuje przystosowania roślin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do życia 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stref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ie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przybrzeżnej (C); wymienia czynniki warunkujące życie w poszczególnych strefach jeziora (A); wymienia zwierzęta żyjące w strefie przybrzeżnej (A)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charakteryzuje przystosowania ptaków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ssaków do życia w strefie przybrzeżnej (C)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48" w:hanging="1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pojęcie </w:t>
            </w:r>
            <w:r w:rsidRPr="00B75788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plankton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(B); charakteryzuje poszczególne strefy jeziora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rozpoznaje na ilustracjach pospolite zwierzęta związane z jeziorami (C); układa z poznanych organizmów łańcuch pokarmowy występujący w jeziorze (C) 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przygotowuje prezentację na temat trzech/czterech organizmów tworzących plankton (D); prezentuje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informacje „naj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”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 xml:space="preserve"> na temat jezior w Polsce, w Europie i na świecie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sz w:val="18"/>
                <w:szCs w:val="18"/>
              </w:rPr>
              <w:t>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86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Warunki życia na lądzie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ind w:right="3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Warunki życia na lądzie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right="10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wymienia czynniki warunkujące życie na lądzie (A);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przystosowania zwierząt do zmiantemperatury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25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przystosowania roślin do nisk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lub wysok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iej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temperatur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43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charakteryzuje przystosowania roślin i zwierz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ąt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zabezpieczające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przed utratą wody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przykłady przystosowań chroniących zwierzęta przed działaniem wiatru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opisuje sposoby wymiany gazowej u zwierząt lądowych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omawia negatywną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pozytywną rolę wiatru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życiu roślin (B); charakteryzuje wymianę gazową u roślin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przystosowania roślin do wykorzystania światła (A)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25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przystosowań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dwóch/trzech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ów roślin lub zwierząt do życia w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ekstremalnych warunkach lądowych (C)</w:t>
            </w:r>
          </w:p>
        </w:tc>
      </w:tr>
      <w:tr w:rsidR="00361BCA" w:rsidRPr="001415F4" w:rsidTr="00FF154C">
        <w:trPr>
          <w:cantSplit/>
          <w:trHeight w:val="1131"/>
        </w:trPr>
        <w:tc>
          <w:tcPr>
            <w:tcW w:w="529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Las ma budowę warstwową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Poznajemy budowę lasu i panujące w nim warunki </w:t>
            </w:r>
          </w:p>
        </w:tc>
        <w:tc>
          <w:tcPr>
            <w:tcW w:w="80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48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wskazuje warstwy lasu na planszy dydaktycznej lub ilustracji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(C); wymienia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dwa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gatunki organizmów żyjących w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wybranych warstwach lasu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podaje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zasady zachowania się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lesie (A)</w:t>
            </w:r>
          </w:p>
        </w:tc>
        <w:tc>
          <w:tcPr>
            <w:tcW w:w="764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0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podaje nazwy warstw lasu(A); omawia zasady zachowania się w lesie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rozpoznajepospolite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organizm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żyjąc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 poszczególnych warstwach lasu (C);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pospolite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grzyby jadalne (C)</w:t>
            </w:r>
          </w:p>
        </w:tc>
        <w:tc>
          <w:tcPr>
            <w:tcW w:w="718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2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omawia wymagania środowiskowe wybranych gatunków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zwierząt żyjących w poszczególnych warstwach lasu (C)</w:t>
            </w:r>
          </w:p>
        </w:tc>
        <w:tc>
          <w:tcPr>
            <w:tcW w:w="811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charakteryzuje poszczególne warstwy lasu, uwzględniając czynniki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abiotyczne oraz rośliny i zwierzęta żyjące w tych warstwach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  <w:vMerge w:val="restart"/>
          </w:tcPr>
          <w:p w:rsidR="00361BCA" w:rsidRPr="001415F4" w:rsidRDefault="00361BCA" w:rsidP="00FF154C">
            <w:pPr>
              <w:shd w:val="clear" w:color="auto" w:fill="FFFFFF"/>
              <w:ind w:right="1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o życiu wybranych organizmów leśnych (innych niż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omawiane na lekcji) z uwzględnieniem ich przystosowań do życia w danej warstwie lasu (C)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  <w:vMerge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Jakie organizmy spot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kamy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lesie?– lekcja w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terenie</w:t>
            </w:r>
          </w:p>
        </w:tc>
        <w:tc>
          <w:tcPr>
            <w:tcW w:w="808" w:type="pct"/>
            <w:vMerge/>
          </w:tcPr>
          <w:p w:rsidR="00361BCA" w:rsidRPr="00440114" w:rsidRDefault="00361BCA" w:rsidP="00FF154C">
            <w:pPr>
              <w:shd w:val="clear" w:color="auto" w:fill="FFFFFF"/>
              <w:ind w:right="48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64" w:type="pct"/>
            <w:vMerge/>
          </w:tcPr>
          <w:p w:rsidR="00361BCA" w:rsidRPr="00440114" w:rsidRDefault="00361BCA" w:rsidP="00FF154C">
            <w:pPr>
              <w:shd w:val="clear" w:color="auto" w:fill="FFFFFF"/>
              <w:ind w:right="10" w:firstLine="5"/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</w:tcPr>
          <w:p w:rsidR="00361BCA" w:rsidRPr="00440114" w:rsidRDefault="00361BCA" w:rsidP="00FF154C">
            <w:pPr>
              <w:shd w:val="clear" w:color="auto" w:fill="FFFFFF"/>
              <w:ind w:right="125"/>
              <w:rPr>
                <w:color w:val="000000"/>
                <w:sz w:val="18"/>
                <w:szCs w:val="18"/>
              </w:rPr>
            </w:pPr>
          </w:p>
        </w:tc>
        <w:tc>
          <w:tcPr>
            <w:tcW w:w="811" w:type="pct"/>
            <w:vMerge/>
          </w:tcPr>
          <w:p w:rsidR="00361BCA" w:rsidRPr="00440114" w:rsidRDefault="00361BCA" w:rsidP="00FF154C">
            <w:pPr>
              <w:shd w:val="clear" w:color="auto" w:fill="FFFFFF"/>
              <w:ind w:hanging="5"/>
              <w:rPr>
                <w:color w:val="000000"/>
                <w:sz w:val="18"/>
                <w:szCs w:val="18"/>
              </w:rPr>
            </w:pPr>
          </w:p>
        </w:tc>
        <w:tc>
          <w:tcPr>
            <w:tcW w:w="856" w:type="pct"/>
            <w:vMerge/>
          </w:tcPr>
          <w:p w:rsidR="00361BCA" w:rsidRPr="00440114" w:rsidRDefault="00361BCA" w:rsidP="00FF154C">
            <w:pPr>
              <w:shd w:val="clear" w:color="auto" w:fill="FFFFFF"/>
              <w:ind w:right="19" w:firstLine="5"/>
              <w:rPr>
                <w:color w:val="000000"/>
                <w:sz w:val="18"/>
                <w:szCs w:val="18"/>
              </w:rPr>
            </w:pP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6. Jakie drzewa rosną w lesie?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Poznajemy różne drzewa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po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przykłady drzew iglastych i liściastych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drzewa iglaste i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dwa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liściaste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firstLine="5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porównuje wygląd igieł sosny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z igłami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świerka (C); wymienia cechy budowy roślin iglastych ułatwiające ich rozpoznawanie, np. kształt i liczba igieł, kształt i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wielkość szyszek (B); wymienia cechy ułatwiające rozpoznawanie drzew liściastych (B)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5" w:firstLine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porównuje drzewa liściaste z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drzewami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iglastymi (C); rozpoznaje rosnące w Polsce rośliny iglaste (C); rozpoznaje przynajmniej sześć gatunków drzew liściastych (C); wymienia typy lasów rosnących 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Polsce (A)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ind w:right="120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drzew rosnących w 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lasach liściastych, iglastych i mieszanych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29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prezentuje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informacje na temat roślin iglastych pochodzących 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innych regionów świa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ta, które są uprawiane w polskich ogrodach (D)</w:t>
            </w:r>
          </w:p>
        </w:tc>
      </w:tr>
      <w:tr w:rsidR="00361BCA" w:rsidRPr="001415F4" w:rsidTr="00FF154C">
        <w:trPr>
          <w:cantSplit/>
          <w:trHeight w:val="2832"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7. Na łące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łące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dwa przykłady znaczenia łąki (A); wyjaśnia, dlaczego nie wolno wypalać traw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przynajmniej trzy gatunki poznanych roślin łąkowych (C)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ind w:right="86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wymienia cechy łąki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wymienia zwierzęta mieszkające na łące i żerujące na niej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); przedstawia w formie łańcucha pokarmowego proste zależności pokarmowe między organizmami żyjącymina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łące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ind w:right="53" w:firstLine="5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omawia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zmiany zachodzące na łące w różnych porach roku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B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rozpoznaje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przynajmniej pięć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gatunków roślin występujących na łące (C); wyjaśnia, w jaki sposób ludzie wykorzystują łąki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przyporządkowuje nazwy gatunków roślin do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charakterystycznych barw łąki (C); uzasadnia, że łąka jest środowiskiem życia wielu zwierząt (C)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ind w:right="118" w:hanging="5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wykonuje zielnik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z poznanych na lekcji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roślin łąkowych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C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lub innych roślin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523" w:hanging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8. Na polu uprawnym</w:t>
            </w:r>
          </w:p>
        </w:tc>
        <w:tc>
          <w:tcPr>
            <w:tcW w:w="51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Na polu uprawnym</w:t>
            </w:r>
          </w:p>
        </w:tc>
        <w:tc>
          <w:tcPr>
            <w:tcW w:w="80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wymienia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nazwy zbóż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rozpoznaje na ilustracjach owies, pszenicę i żyto (C);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podaje przykłady warzyw uprawianych na polach (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A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); wymienia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nazwy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dw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óch szkodników upraw polowych (A)</w:t>
            </w:r>
          </w:p>
        </w:tc>
        <w:tc>
          <w:tcPr>
            <w:tcW w:w="764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omawia sposoby wykorzystywania roślin zbożowych (B); rozpoznaje nasiona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trzech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zbóż (C); wyjaśnia, które rośliny nazywamy chwastami (B)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;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uzupełnia brakujące ogniwa w łańcuchach pokarmowych organizmów żyjących na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polu (C)</w:t>
            </w:r>
          </w:p>
        </w:tc>
        <w:tc>
          <w:tcPr>
            <w:tcW w:w="718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w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yjaśnia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pojęcia: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ozime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</w:t>
            </w:r>
            <w:r w:rsidRPr="000F67BB">
              <w:rPr>
                <w:rFonts w:ascii="Times New Roman" w:hAnsi="Times New Roman"/>
                <w:i/>
                <w:color w:val="000000"/>
                <w:sz w:val="18"/>
                <w:szCs w:val="18"/>
              </w:rPr>
              <w:t>zboża jare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(B); podaje przykłady wykorzystywania uprawianych warzyw (B); wymienia sprzymierzeńców człowieka w walce ze szkodnikami upraw polowych (B)</w:t>
            </w:r>
          </w:p>
        </w:tc>
        <w:tc>
          <w:tcPr>
            <w:tcW w:w="811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podaje przykłady innych upraw niż zboża i warzywa, wskazując sposoby ich wykorzystywania (B); przedstawia zależności występujące na polu w formie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co najmniej dwóch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łańcuchów pokarmowych (C)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; rozpoznaje zboża rosnące w najbliższej okolicy (D)</w:t>
            </w:r>
          </w:p>
        </w:tc>
        <w:tc>
          <w:tcPr>
            <w:tcW w:w="856" w:type="pct"/>
          </w:tcPr>
          <w:p w:rsidR="00361BCA" w:rsidRPr="001415F4" w:rsidRDefault="00361BCA" w:rsidP="00FF154C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wyjaśnia, czym jest walka biologiczna (B);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prezentuje </w:t>
            </w:r>
            <w:r w:rsidRPr="001415F4">
              <w:rPr>
                <w:rFonts w:ascii="Times New Roman" w:hAnsi="Times New Roman"/>
                <w:color w:val="000000"/>
                <w:sz w:val="18"/>
                <w:szCs w:val="18"/>
              </w:rPr>
              <w:t>informacje na temat korzyści i zagrożeń wynikających ze stosowania chemicznych środków zwalczających szkodniki (D)</w:t>
            </w:r>
          </w:p>
        </w:tc>
      </w:tr>
      <w:tr w:rsidR="00361BCA" w:rsidRPr="001415F4" w:rsidTr="00FF154C">
        <w:trPr>
          <w:cantSplit/>
        </w:trPr>
        <w:tc>
          <w:tcPr>
            <w:tcW w:w="529" w:type="pct"/>
          </w:tcPr>
          <w:p w:rsidR="00361BCA" w:rsidRPr="001415F4" w:rsidRDefault="00361BCA" w:rsidP="00FF154C">
            <w:pPr>
              <w:shd w:val="clear" w:color="auto" w:fill="FFFFFF"/>
              <w:ind w:right="154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Podsumowanie działu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4471" w:type="pct"/>
            <w:gridSpan w:val="6"/>
          </w:tcPr>
          <w:p w:rsidR="00361BCA" w:rsidRPr="001415F4" w:rsidRDefault="00361BCA" w:rsidP="00FF154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.,6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Podsumowanie i sprawdzian z działu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:</w:t>
            </w:r>
            <w:r w:rsidRPr="001415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„Odkrywamy tajemnice życia w wodzie i na lądzie”</w:t>
            </w:r>
          </w:p>
        </w:tc>
      </w:tr>
    </w:tbl>
    <w:p w:rsidR="00361BCA" w:rsidRPr="001415F4" w:rsidRDefault="00361BCA" w:rsidP="00361BC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*Wymaganiom zostały przypisane kategorie taksonomiczne celów kształcenia: A – zapamiętywanie wiadomości, B – rozumienie wiadomości, C – stosowanie wiadomości w sytuacjach typowych, D – stosowanie wiadomości w sytuacjach nietypowych (problemowych). Według: B. Niemierko </w:t>
      </w:r>
      <w:r w:rsidRPr="005F1C35">
        <w:rPr>
          <w:rFonts w:ascii="Times New Roman" w:hAnsi="Times New Roman" w:cs="Times New Roman"/>
          <w:i/>
          <w:sz w:val="18"/>
          <w:szCs w:val="18"/>
        </w:rPr>
        <w:t>Między ocena szkolna a dydaktyką. Bliżej dydaktyki</w:t>
      </w:r>
      <w:r>
        <w:rPr>
          <w:rFonts w:ascii="Times New Roman" w:hAnsi="Times New Roman" w:cs="Times New Roman"/>
          <w:sz w:val="18"/>
          <w:szCs w:val="18"/>
        </w:rPr>
        <w:t>, Warszawa 1997.</w:t>
      </w:r>
    </w:p>
    <w:p w:rsidR="00361BCA" w:rsidRDefault="00361BCA"/>
    <w:sectPr w:rsidR="00361BCA" w:rsidSect="00DD75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720" w:bottom="720" w:left="72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F0B" w:rsidRDefault="00EA6F0B" w:rsidP="00F15790">
      <w:pPr>
        <w:spacing w:after="0" w:line="240" w:lineRule="auto"/>
      </w:pPr>
      <w:r>
        <w:separator/>
      </w:r>
    </w:p>
  </w:endnote>
  <w:endnote w:type="continuationSeparator" w:id="1">
    <w:p w:rsidR="00EA6F0B" w:rsidRDefault="00EA6F0B" w:rsidP="00F15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EA6F0B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EA6F0B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EA6F0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F0B" w:rsidRDefault="00EA6F0B" w:rsidP="00F15790">
      <w:pPr>
        <w:spacing w:after="0" w:line="240" w:lineRule="auto"/>
      </w:pPr>
      <w:r>
        <w:separator/>
      </w:r>
    </w:p>
  </w:footnote>
  <w:footnote w:type="continuationSeparator" w:id="1">
    <w:p w:rsidR="00EA6F0B" w:rsidRDefault="00EA6F0B" w:rsidP="00F15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EA6F0B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C35" w:rsidRPr="00F15790" w:rsidRDefault="00EA6F0B" w:rsidP="00F15790">
    <w:pPr>
      <w:pStyle w:val="Nagwek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25E" w:rsidRDefault="00EA6F0B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61BCA"/>
    <w:rsid w:val="0008348A"/>
    <w:rsid w:val="00361BCA"/>
    <w:rsid w:val="00497584"/>
    <w:rsid w:val="00835FFC"/>
    <w:rsid w:val="00BB7A0F"/>
    <w:rsid w:val="00D15355"/>
    <w:rsid w:val="00D844AF"/>
    <w:rsid w:val="00DD751A"/>
    <w:rsid w:val="00EA6F0B"/>
    <w:rsid w:val="00F1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61B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1B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2">
    <w:name w:val="Body Text 2"/>
    <w:basedOn w:val="Normalny"/>
    <w:link w:val="Tekstpodstawowy2Znak"/>
    <w:rsid w:val="00361BCA"/>
    <w:pPr>
      <w:spacing w:after="0" w:line="240" w:lineRule="auto"/>
      <w:jc w:val="center"/>
    </w:pPr>
    <w:rPr>
      <w:rFonts w:ascii="Arial" w:eastAsia="Calibri" w:hAnsi="Arial" w:cs="Times New Roman"/>
      <w:b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361BCA"/>
    <w:rPr>
      <w:rFonts w:ascii="Arial" w:eastAsia="Calibri" w:hAnsi="Arial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BC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36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BCA"/>
  </w:style>
  <w:style w:type="paragraph" w:styleId="Stopka">
    <w:name w:val="footer"/>
    <w:basedOn w:val="Normalny"/>
    <w:link w:val="StopkaZnak"/>
    <w:uiPriority w:val="99"/>
    <w:unhideWhenUsed/>
    <w:rsid w:val="00361B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BCA"/>
  </w:style>
  <w:style w:type="paragraph" w:styleId="Akapitzlist">
    <w:name w:val="List Paragraph"/>
    <w:basedOn w:val="Normalny"/>
    <w:uiPriority w:val="34"/>
    <w:qFormat/>
    <w:rsid w:val="00361BC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1BC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1BC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1BC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1B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1B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1B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1B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1BC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84765-8B5A-40B0-BED4-F07D3B828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14</Pages>
  <Words>5910</Words>
  <Characters>35462</Characters>
  <Application>Microsoft Office Word</Application>
  <DocSecurity>0</DocSecurity>
  <Lines>295</Lines>
  <Paragraphs>82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2022-01-09T23:32:00Z</dcterms:created>
  <dcterms:modified xsi:type="dcterms:W3CDTF">2022-01-10T05:02:00Z</dcterms:modified>
</cp:coreProperties>
</file>