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2A" w:rsidRPr="0036572A" w:rsidRDefault="00AC4904" w:rsidP="0036572A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before="567" w:after="397" w:line="320" w:lineRule="atLeast"/>
        <w:jc w:val="both"/>
        <w:textAlignment w:val="center"/>
        <w:rPr>
          <w:rFonts w:cs="AgendaPl Bold"/>
          <w:b/>
          <w:bCs/>
          <w:color w:val="004CFF"/>
          <w:sz w:val="32"/>
          <w:szCs w:val="32"/>
        </w:rPr>
      </w:pPr>
      <w:r>
        <w:rPr>
          <w:rFonts w:cs="AgendaPl Bold"/>
          <w:b/>
          <w:bCs/>
          <w:color w:val="004CFF"/>
          <w:sz w:val="32"/>
          <w:szCs w:val="32"/>
        </w:rPr>
        <w:t>Wymagania edukacyjne niezbędne do otrzymania śródrocznych ocen klasyfikacyjnych z języka polskiego w klasie 7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2492"/>
        <w:gridCol w:w="2492"/>
        <w:gridCol w:w="2492"/>
        <w:gridCol w:w="3116"/>
        <w:gridCol w:w="2495"/>
      </w:tblGrid>
      <w:tr w:rsidR="0036572A" w:rsidRPr="0036572A" w:rsidTr="00DD7039">
        <w:trPr>
          <w:trHeight w:val="57"/>
          <w:tblHeader/>
        </w:trPr>
        <w:tc>
          <w:tcPr>
            <w:tcW w:w="552" w:type="pct"/>
            <w:vMerge w:val="restart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572A" w:rsidRPr="0036572A" w:rsidRDefault="0036572A" w:rsidP="0036572A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6572A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Lektura i inne teksty kultury, materiał językowy, komunikacja</w:t>
            </w:r>
          </w:p>
        </w:tc>
        <w:tc>
          <w:tcPr>
            <w:tcW w:w="4448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572A" w:rsidRPr="0036572A" w:rsidRDefault="0036572A" w:rsidP="0036572A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6572A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Wymagania</w:t>
            </w:r>
          </w:p>
        </w:tc>
      </w:tr>
      <w:tr w:rsidR="0036572A" w:rsidRPr="0036572A" w:rsidTr="00DD7039">
        <w:trPr>
          <w:trHeight w:val="57"/>
          <w:tblHeader/>
        </w:trPr>
        <w:tc>
          <w:tcPr>
            <w:tcW w:w="552" w:type="pct"/>
            <w:vMerge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572A" w:rsidRPr="0036572A" w:rsidRDefault="0036572A" w:rsidP="0036572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572A" w:rsidRPr="0036572A" w:rsidRDefault="0036572A" w:rsidP="0036572A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6572A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konieczne</w:t>
            </w:r>
          </w:p>
          <w:p w:rsidR="0036572A" w:rsidRPr="0036572A" w:rsidRDefault="0036572A" w:rsidP="0036572A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6572A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(ocena dopuszczająca)</w:t>
            </w:r>
          </w:p>
        </w:tc>
        <w:tc>
          <w:tcPr>
            <w:tcW w:w="84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572A" w:rsidRPr="0036572A" w:rsidRDefault="0036572A" w:rsidP="0036572A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6572A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podstawowe</w:t>
            </w:r>
          </w:p>
          <w:p w:rsidR="0036572A" w:rsidRPr="0036572A" w:rsidRDefault="0036572A" w:rsidP="0036572A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6572A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(ocena dostateczna)</w:t>
            </w:r>
          </w:p>
        </w:tc>
        <w:tc>
          <w:tcPr>
            <w:tcW w:w="84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572A" w:rsidRPr="0036572A" w:rsidRDefault="0036572A" w:rsidP="0036572A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6572A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rozszerzone</w:t>
            </w:r>
          </w:p>
          <w:p w:rsidR="0036572A" w:rsidRPr="0036572A" w:rsidRDefault="0036572A" w:rsidP="0036572A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6572A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(ocena dobra)</w:t>
            </w:r>
          </w:p>
        </w:tc>
        <w:tc>
          <w:tcPr>
            <w:tcW w:w="105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572A" w:rsidRPr="0036572A" w:rsidRDefault="0036572A" w:rsidP="0036572A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6572A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dopełniające</w:t>
            </w:r>
          </w:p>
          <w:p w:rsidR="0036572A" w:rsidRPr="0036572A" w:rsidRDefault="0036572A" w:rsidP="0036572A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6572A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(ocena bardzo dobra)</w:t>
            </w:r>
          </w:p>
        </w:tc>
        <w:tc>
          <w:tcPr>
            <w:tcW w:w="8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auto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572A" w:rsidRPr="0036572A" w:rsidRDefault="0036572A" w:rsidP="0036572A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6572A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wykraczające</w:t>
            </w:r>
          </w:p>
          <w:p w:rsidR="0036572A" w:rsidRPr="0036572A" w:rsidRDefault="0036572A" w:rsidP="0036572A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6572A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(ocena celująca)</w:t>
            </w:r>
          </w:p>
        </w:tc>
      </w:tr>
      <w:tr w:rsidR="0036572A" w:rsidRPr="0036572A" w:rsidTr="00DD7039">
        <w:trPr>
          <w:trHeight w:val="57"/>
          <w:tblHeader/>
        </w:trPr>
        <w:tc>
          <w:tcPr>
            <w:tcW w:w="552" w:type="pct"/>
            <w:vMerge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572A" w:rsidRPr="0036572A" w:rsidRDefault="0036572A" w:rsidP="0036572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48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572A" w:rsidRPr="0036572A" w:rsidRDefault="0036572A" w:rsidP="0036572A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6572A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Uczeń</w:t>
            </w:r>
          </w:p>
        </w:tc>
      </w:tr>
      <w:tr w:rsidR="0036572A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FFFFFF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572A" w:rsidRPr="0036572A" w:rsidRDefault="0036572A" w:rsidP="0036572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572A">
              <w:rPr>
                <w:rFonts w:cs="AgendaPl RegularCondensed"/>
                <w:color w:val="000000"/>
                <w:sz w:val="20"/>
                <w:szCs w:val="20"/>
              </w:rPr>
              <w:t xml:space="preserve">Podręcznik </w:t>
            </w:r>
            <w:r w:rsidRPr="00990811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Myśli i słowa</w:t>
            </w:r>
            <w:r w:rsidRPr="0036572A">
              <w:rPr>
                <w:rFonts w:cs="AgendaPl RegularCondensed"/>
                <w:color w:val="000000"/>
                <w:sz w:val="20"/>
                <w:szCs w:val="20"/>
              </w:rPr>
              <w:t xml:space="preserve"> dla klasy </w:t>
            </w:r>
            <w:r w:rsidR="000F45BF">
              <w:rPr>
                <w:rFonts w:cs="AgendaPl RegularCondensed"/>
                <w:color w:val="000000"/>
                <w:sz w:val="20"/>
                <w:szCs w:val="20"/>
              </w:rPr>
              <w:t>7</w:t>
            </w:r>
            <w:r w:rsidRPr="0036572A">
              <w:rPr>
                <w:rFonts w:cs="AgendaPl RegularCondensed"/>
                <w:color w:val="000000"/>
                <w:sz w:val="20"/>
                <w:szCs w:val="20"/>
              </w:rPr>
              <w:t>.</w:t>
            </w:r>
          </w:p>
          <w:p w:rsidR="0036572A" w:rsidRPr="0036572A" w:rsidRDefault="0036572A" w:rsidP="0036572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1593" w:rsidRDefault="0036572A" w:rsidP="00801593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orientuje się w spisie treści</w:t>
            </w:r>
          </w:p>
          <w:p w:rsidR="0036572A" w:rsidRPr="00801593" w:rsidRDefault="0036572A" w:rsidP="008015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  <w:vertAlign w:val="subscript"/>
              </w:rPr>
              <w:softHyphen/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zna wyróżnienia stosowane w podręczniku</w:t>
            </w:r>
          </w:p>
          <w:p w:rsidR="0036572A" w:rsidRPr="00801593" w:rsidRDefault="0036572A" w:rsidP="008015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korzysta z podręcznika pod kierunkiem nauczyciela</w:t>
            </w:r>
          </w:p>
        </w:tc>
        <w:tc>
          <w:tcPr>
            <w:tcW w:w="847" w:type="pc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572A" w:rsidRPr="00801593" w:rsidRDefault="0036572A" w:rsidP="00801593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zna części kompozycyjne podręcznika</w:t>
            </w:r>
          </w:p>
          <w:p w:rsidR="0036572A" w:rsidRPr="00801593" w:rsidRDefault="0036572A" w:rsidP="00801593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rozumie wyróżnienia stosowane w podręczniku</w:t>
            </w:r>
          </w:p>
          <w:p w:rsidR="0036572A" w:rsidRPr="00801593" w:rsidRDefault="0036572A" w:rsidP="00801593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korzysta z podręcznika przy niewielkiej pomocy nauczyciela</w:t>
            </w:r>
          </w:p>
        </w:tc>
        <w:tc>
          <w:tcPr>
            <w:tcW w:w="847" w:type="pc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572A" w:rsidRPr="00801593" w:rsidRDefault="0036572A" w:rsidP="008015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rozpoznaje części kompozycyjne podręcznika</w:t>
            </w:r>
          </w:p>
          <w:p w:rsidR="0036572A" w:rsidRPr="00801593" w:rsidRDefault="0036572A" w:rsidP="008015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wyszukuje wskazane materiały</w:t>
            </w:r>
          </w:p>
          <w:p w:rsidR="0036572A" w:rsidRPr="00801593" w:rsidRDefault="0036572A" w:rsidP="008015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samodzielnie korzysta z podręcznika</w:t>
            </w:r>
          </w:p>
        </w:tc>
        <w:tc>
          <w:tcPr>
            <w:tcW w:w="1059" w:type="pc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572A" w:rsidRPr="00801593" w:rsidRDefault="0036572A" w:rsidP="008015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zna zawartość części kompozycyjnych podręcznika</w:t>
            </w:r>
          </w:p>
          <w:p w:rsidR="0036572A" w:rsidRPr="00801593" w:rsidRDefault="0036572A" w:rsidP="008015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bez trudności samodzielnie korzysta z wszystkich części podręcznika</w:t>
            </w:r>
          </w:p>
          <w:p w:rsidR="0036572A" w:rsidRPr="00801593" w:rsidRDefault="0036572A" w:rsidP="008015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formułuje wstępną ocenę podręcznika</w:t>
            </w:r>
          </w:p>
        </w:tc>
        <w:tc>
          <w:tcPr>
            <w:tcW w:w="848" w:type="pc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572A" w:rsidRPr="00801593" w:rsidRDefault="0036572A" w:rsidP="008015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samodzielnie analizuje zawartość podręcznika, dostrzega zamysł kompozycyjny</w:t>
            </w:r>
          </w:p>
          <w:p w:rsidR="0036572A" w:rsidRPr="00801593" w:rsidRDefault="0036572A" w:rsidP="008015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ocenia podręcznik z punktu widzenia jego funkcjonalności</w:t>
            </w:r>
          </w:p>
        </w:tc>
      </w:tr>
      <w:tr w:rsidR="00CE514D" w:rsidRPr="0036572A" w:rsidTr="00DD7039">
        <w:trPr>
          <w:trHeight w:val="57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514D" w:rsidRPr="0036572A" w:rsidRDefault="00CE514D" w:rsidP="00CE514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KSZTAŁCENIE LITERACKIE I KULTUROWE</w:t>
            </w:r>
          </w:p>
        </w:tc>
      </w:tr>
      <w:tr w:rsidR="000F45BF" w:rsidRPr="0036572A" w:rsidTr="00DD7039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FFFFFF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45BF" w:rsidRPr="0036572A" w:rsidRDefault="000F45BF" w:rsidP="00CC7F70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Zmienność losu</w:t>
            </w:r>
          </w:p>
        </w:tc>
      </w:tr>
      <w:tr w:rsidR="00CC7F70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F70" w:rsidRPr="0036572A" w:rsidRDefault="00CC7F70" w:rsidP="00CC7F7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572A">
              <w:rPr>
                <w:rFonts w:cs="AgendaPl RegularCondensed"/>
                <w:color w:val="000000"/>
                <w:sz w:val="20"/>
                <w:szCs w:val="20"/>
              </w:rPr>
              <w:t xml:space="preserve">Jan Kochanowski </w:t>
            </w:r>
            <w:r w:rsidRPr="00990811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Na swoje księgi</w:t>
            </w:r>
            <w:r w:rsidRPr="0036572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990811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Na dom w Czarnolesie, </w:t>
            </w:r>
            <w:r w:rsidR="00616FD4" w:rsidRPr="00990811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Na lipę,</w:t>
            </w:r>
            <w:r w:rsidR="00616FD4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90811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O żywocie ludzkim </w:t>
            </w:r>
          </w:p>
          <w:p w:rsidR="00CC7F70" w:rsidRPr="0036572A" w:rsidRDefault="00CC7F70" w:rsidP="00CC7F7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CC7F70" w:rsidRPr="0036572A" w:rsidRDefault="00CC7F70" w:rsidP="00CC7F7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80159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humanista</w:t>
            </w:r>
          </w:p>
          <w:p w:rsidR="00CC7F70" w:rsidRPr="00801593" w:rsidRDefault="00801593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C7F70" w:rsidRPr="00801593">
              <w:rPr>
                <w:rFonts w:cs="AgendaPl RegularCondensed"/>
                <w:color w:val="000000"/>
                <w:sz w:val="20"/>
                <w:szCs w:val="20"/>
              </w:rPr>
              <w:t>wie, że fraszka to gatunek liryczny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formułuje temat wskazanej fraszki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wie, na czym polega uosobienie i apostrofa</w:t>
            </w:r>
          </w:p>
          <w:p w:rsidR="00CC7F70" w:rsidRPr="00801593" w:rsidRDefault="00801593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C7F70"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="00CC7F70" w:rsidRPr="0080159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autotematyzm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80159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liryka bezpośrednia</w:t>
            </w:r>
          </w:p>
          <w:p w:rsidR="00616FD4" w:rsidRPr="00801593" w:rsidRDefault="00616FD4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zna pojęcie </w:t>
            </w:r>
            <w:r w:rsidRPr="0080159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epikureizm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zna pojęcie </w:t>
            </w:r>
            <w:r w:rsidRPr="0080159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theatrum </w:t>
            </w:r>
            <w:r w:rsidRPr="0080159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lastRenderedPageBreak/>
              <w:t>mundi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zna pojęcie </w:t>
            </w:r>
            <w:r w:rsidRPr="0080159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światopogląd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odtwarza krótko światopogląd Kochanowskiego zawarty we fraszkach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F70" w:rsidRPr="00801593" w:rsidRDefault="00801593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</w:t>
            </w:r>
            <w:r w:rsidR="00CC7F70" w:rsidRPr="00801593">
              <w:rPr>
                <w:rFonts w:cs="AgendaPl RegularCondensed"/>
                <w:color w:val="000000"/>
                <w:sz w:val="20"/>
                <w:szCs w:val="20"/>
              </w:rPr>
              <w:t>wie, kogo nazywa się humanistą</w:t>
            </w:r>
          </w:p>
          <w:p w:rsidR="00CC7F70" w:rsidRPr="00801593" w:rsidRDefault="00801593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C7F70" w:rsidRPr="00801593">
              <w:rPr>
                <w:rFonts w:cs="AgendaPl RegularCondensed"/>
                <w:color w:val="000000"/>
                <w:sz w:val="20"/>
                <w:szCs w:val="20"/>
              </w:rPr>
              <w:t>rozpoznaje fraszkę wśród gatunków lirycznych</w:t>
            </w:r>
          </w:p>
          <w:p w:rsidR="00CC7F70" w:rsidRPr="00801593" w:rsidRDefault="00801593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C7F70" w:rsidRPr="00801593">
              <w:rPr>
                <w:rFonts w:cs="AgendaPl RegularCondensed"/>
                <w:color w:val="000000"/>
                <w:sz w:val="20"/>
                <w:szCs w:val="20"/>
              </w:rPr>
              <w:t>formułuje tematy wybranych fraszek</w:t>
            </w:r>
          </w:p>
          <w:p w:rsidR="00CC7F70" w:rsidRPr="00801593" w:rsidRDefault="00801593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C7F70" w:rsidRPr="00801593">
              <w:rPr>
                <w:rFonts w:cs="AgendaPl RegularCondensed"/>
                <w:color w:val="000000"/>
                <w:sz w:val="20"/>
                <w:szCs w:val="20"/>
              </w:rPr>
              <w:t>wskazuje w tekście uosobienie i apostrofę</w:t>
            </w:r>
          </w:p>
          <w:p w:rsidR="00CC7F70" w:rsidRPr="00801593" w:rsidRDefault="00801593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C7F70"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wie, na czym polega autotematyzm 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rozpoznaje lirykę bezpośrednią</w:t>
            </w:r>
          </w:p>
          <w:p w:rsidR="00916356" w:rsidRDefault="00616FD4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rozumie pojęcie </w:t>
            </w:r>
            <w:r w:rsidRPr="0080159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epikureizm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rozumie pojęcie </w:t>
            </w:r>
            <w:r w:rsidRPr="0080159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theatrum mundi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rozumie pojęcie </w:t>
            </w:r>
            <w:r w:rsidRPr="0080159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światopogląd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wypowiada się w kilku zdaniach na temat światopoglądu Kochanowskiego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F70" w:rsidRPr="00801593" w:rsidRDefault="00801593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</w:t>
            </w:r>
            <w:r w:rsidR="00CC7F70" w:rsidRPr="00801593">
              <w:rPr>
                <w:rFonts w:cs="AgendaPl RegularCondensed"/>
                <w:color w:val="000000"/>
                <w:sz w:val="20"/>
                <w:szCs w:val="20"/>
              </w:rPr>
              <w:t>wyjaśnia, jakiego człowieka można nazwać humanistą</w:t>
            </w:r>
          </w:p>
          <w:p w:rsidR="00CC7F70" w:rsidRPr="00801593" w:rsidRDefault="00801593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C7F70" w:rsidRPr="00801593">
              <w:rPr>
                <w:rFonts w:cs="AgendaPl RegularCondensed"/>
                <w:color w:val="000000"/>
                <w:sz w:val="20"/>
                <w:szCs w:val="20"/>
              </w:rPr>
              <w:t>wymienia cechy fraszki jako gatunku lirycznego</w:t>
            </w:r>
          </w:p>
          <w:p w:rsidR="00CC7F70" w:rsidRPr="00801593" w:rsidRDefault="00801593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C7F70" w:rsidRPr="00801593">
              <w:rPr>
                <w:rFonts w:cs="AgendaPl RegularCondensed"/>
                <w:color w:val="000000"/>
                <w:sz w:val="20"/>
                <w:szCs w:val="20"/>
              </w:rPr>
              <w:t>omawia różnorodność tematyki fraszek Kochanowskiego</w:t>
            </w:r>
          </w:p>
          <w:p w:rsidR="00CC7F70" w:rsidRPr="00801593" w:rsidRDefault="00801593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C7F70" w:rsidRPr="00801593">
              <w:rPr>
                <w:rFonts w:cs="AgendaPl RegularCondensed"/>
                <w:color w:val="000000"/>
                <w:sz w:val="20"/>
                <w:szCs w:val="20"/>
              </w:rPr>
              <w:t>wyjaśnia, co to jest uosobienie i apostrofa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tłumaczy, na czym polega</w:t>
            </w:r>
            <w:r w:rsidR="00616FD4"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autotematyzm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wyjaśnia,</w:t>
            </w:r>
            <w:r w:rsidR="00616FD4"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na czym polega liryka bezpośrednia</w:t>
            </w:r>
          </w:p>
          <w:p w:rsidR="00616FD4" w:rsidRPr="00801593" w:rsidRDefault="00616FD4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wyjaśnia pojęcie </w:t>
            </w:r>
            <w:r w:rsidRPr="0080159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epikureizm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tłumaczy pojęcie </w:t>
            </w:r>
            <w:r w:rsidRPr="0080159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theatrum mundi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wyjaśnia pojęcie </w:t>
            </w:r>
            <w:r w:rsidRPr="0080159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światopogląd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wstępnie omawia światopogląd Kochanowskiego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F70" w:rsidRPr="00801593" w:rsidRDefault="00801593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</w:t>
            </w:r>
            <w:r w:rsidR="00CC7F70" w:rsidRPr="00801593">
              <w:rPr>
                <w:rFonts w:cs="AgendaPl RegularCondensed"/>
                <w:color w:val="000000"/>
                <w:sz w:val="20"/>
                <w:szCs w:val="20"/>
              </w:rPr>
              <w:t>wyjaśnia, dlaczego Jan Kochanowski jest uznawany za humanistę</w:t>
            </w:r>
          </w:p>
          <w:p w:rsidR="00CC7F70" w:rsidRPr="00801593" w:rsidRDefault="00801593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C7F70" w:rsidRPr="00801593">
              <w:rPr>
                <w:rFonts w:cs="AgendaPl RegularCondensed"/>
                <w:color w:val="000000"/>
                <w:sz w:val="20"/>
                <w:szCs w:val="20"/>
              </w:rPr>
              <w:t>omawia cechy fraszki jako gatunku lirycznego</w:t>
            </w:r>
          </w:p>
          <w:p w:rsidR="00CC7F70" w:rsidRPr="00801593" w:rsidRDefault="00801593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C7F70" w:rsidRPr="00801593">
              <w:rPr>
                <w:rFonts w:cs="AgendaPl RegularCondensed"/>
                <w:color w:val="000000"/>
                <w:sz w:val="20"/>
                <w:szCs w:val="20"/>
              </w:rPr>
              <w:t>wyjaśnia, z czego wynika różnorodność tematyczna fraszek Kochanowskiego</w:t>
            </w:r>
          </w:p>
          <w:p w:rsidR="00CC7F70" w:rsidRPr="00801593" w:rsidRDefault="00801593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C7F70"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wyjaśnia funkcję uosobienia i apostrofy 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wskazuje i interpretuje autotematyczną fraszkę 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Kochanowskiego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wyjaśnia, jakie skutki dla tekstu przynosi wykorzystanie liryki bezpośredniej</w:t>
            </w:r>
          </w:p>
          <w:p w:rsidR="00616FD4" w:rsidRPr="00801593" w:rsidRDefault="00616FD4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wyjaśnia pojęcie </w:t>
            </w:r>
            <w:r w:rsidRPr="0080159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epikureizm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w kontekście fraszki </w:t>
            </w:r>
            <w:r w:rsidRPr="0080159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Na lipę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interpretuje fraszkę Kochanowskiego, wykorzystując motyw </w:t>
            </w:r>
            <w:r w:rsidRPr="0080159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theatrum mundi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wyjaśnia pojęcie </w:t>
            </w:r>
            <w:r w:rsidRPr="0080159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światopogląd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w kontekście fraszek Kochanowskiego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wyjaśnia, na czym polega humanistyczny wymiar światopoglądu Kochanowskiego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F70" w:rsidRPr="00801593" w:rsidRDefault="00801593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</w:t>
            </w:r>
            <w:r w:rsidR="00CC7F70" w:rsidRPr="00801593">
              <w:rPr>
                <w:rFonts w:cs="AgendaPl RegularCondensed"/>
                <w:color w:val="000000"/>
                <w:sz w:val="20"/>
                <w:szCs w:val="20"/>
              </w:rPr>
              <w:t>przygotowuje ciekawą prezentację o fraszkach Jana Kochanowskiego, omawia ich tematykę, problematykę, prezentowaną w nich postawę życiową</w:t>
            </w:r>
          </w:p>
        </w:tc>
      </w:tr>
      <w:tr w:rsidR="00CC7F70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F70" w:rsidRPr="0036572A" w:rsidRDefault="00CC7F70" w:rsidP="00CC7F7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572A">
              <w:rPr>
                <w:rFonts w:cs="AgendaPl RegularCondensed"/>
                <w:color w:val="000000"/>
                <w:sz w:val="20"/>
                <w:szCs w:val="20"/>
              </w:rPr>
              <w:t>Jan Izydor Sztaudynger, fraszki współczesne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F70" w:rsidRPr="00801593" w:rsidRDefault="00CC7F70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rozpoznaje poznane utwory jako fraszki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formułuje temat wybranej fraszki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dostrzega humor we fraszkach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wstępnie porównuje </w:t>
            </w:r>
            <w:r w:rsidR="00400365"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fraszki Sztaudyngera 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z fraszkami Kochanowskiego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na podstawie wybranej fraszki pisze krótkie opowiadanie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korzystając z pomocy, 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próbuje stworzyć własną fraszkę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wyjaśnia, kiedy utwór jest fraszką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formułuje tematy podanych fraszek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wyjaśnia, z czego wynika humor fraszek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porównuje</w:t>
            </w:r>
            <w:r w:rsidR="00400365"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fraszki Sztaudyngera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z fraszkami Kochanowskiego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na podstawie wybranej fraszki pisze opowiadanie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próbuje stworzyć własną fraszkę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omawia cechy fraszek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formułuje tematy podanych fraszek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dostrzega ironię we fraszkach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wskazuje podobieństwa </w:t>
            </w:r>
            <w:r w:rsidR="002E0A7C" w:rsidRPr="00801593">
              <w:rPr>
                <w:rFonts w:cs="AgendaPl RegularCondensed"/>
                <w:color w:val="000000"/>
                <w:sz w:val="20"/>
                <w:szCs w:val="20"/>
              </w:rPr>
              <w:t>między fraszkami Sztaudyngera a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 fraszkami Kochanowskiego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na podstawie fraszki tworzy rozbudowane opowiadanie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tworzy własną fraszkę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wyjaśnia, co świadczy o tym, że poznane utwory to fraszki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omawia tematykę</w:t>
            </w:r>
            <w:r w:rsidR="002E0A7C"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poznanych fraszek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wyjaśnia, na czym polega ironia we fraszkach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omawia podobieństwa i różnice </w:t>
            </w:r>
            <w:r w:rsidR="002E0A7C" w:rsidRPr="00801593">
              <w:rPr>
                <w:rFonts w:cs="AgendaPl RegularCondensed"/>
                <w:color w:val="000000"/>
                <w:sz w:val="20"/>
                <w:szCs w:val="20"/>
              </w:rPr>
              <w:t>między fraszkami Sztaudyngera a 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 fraszkami Kochanowskiego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na podstawie fraszki tworzy oryginalne opowiadanie</w:t>
            </w:r>
          </w:p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tworzy własną fraszkę z elementami humoru lub ironii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F70" w:rsidRPr="00801593" w:rsidRDefault="00CC7F70" w:rsidP="008015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przedstawia twórczość wybranego współczesnego fraszkopisarza</w:t>
            </w:r>
          </w:p>
        </w:tc>
      </w:tr>
      <w:tr w:rsidR="000F45BF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45BF" w:rsidRPr="00FE6B93" w:rsidRDefault="00CC7F70" w:rsidP="00CC7F7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E6B93">
              <w:rPr>
                <w:rFonts w:cs="AgendaPl RegularCondensed"/>
                <w:color w:val="000000"/>
                <w:sz w:val="20"/>
                <w:szCs w:val="20"/>
              </w:rPr>
              <w:t xml:space="preserve">Stanisław Jerzy Lec, </w:t>
            </w:r>
            <w:r w:rsidRPr="00FE6B93">
              <w:rPr>
                <w:rFonts w:cs="AgendaPl RegularCondensed"/>
                <w:i/>
                <w:color w:val="000000"/>
                <w:sz w:val="20"/>
                <w:szCs w:val="20"/>
              </w:rPr>
              <w:t>Myśli nieuczesane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6B6C" w:rsidRPr="00FE6B93" w:rsidRDefault="00346B6C" w:rsidP="00FE6B93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  <w:sz w:val="20"/>
                <w:szCs w:val="20"/>
              </w:rPr>
            </w:pPr>
            <w:r w:rsidRPr="00FE6B93">
              <w:rPr>
                <w:rFonts w:cs="Times New Roman"/>
                <w:sz w:val="20"/>
                <w:szCs w:val="20"/>
              </w:rPr>
              <w:t>rozpoznaje wypowiedź o</w:t>
            </w:r>
            <w:r w:rsidRPr="00FE6B93">
              <w:rPr>
                <w:rFonts w:cs="Times New Roman"/>
                <w:i/>
                <w:sz w:val="20"/>
                <w:szCs w:val="20"/>
              </w:rPr>
              <w:t> </w:t>
            </w:r>
            <w:r w:rsidRPr="00FE6B93">
              <w:rPr>
                <w:rFonts w:cs="Times New Roman"/>
                <w:sz w:val="20"/>
                <w:szCs w:val="20"/>
              </w:rPr>
              <w:t>charakterze aforyzmu</w:t>
            </w:r>
          </w:p>
          <w:p w:rsidR="00346B6C" w:rsidRPr="00FE6B93" w:rsidRDefault="00346B6C" w:rsidP="00FE6B93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  <w:sz w:val="20"/>
                <w:szCs w:val="20"/>
              </w:rPr>
            </w:pPr>
            <w:r w:rsidRPr="00FE6B93">
              <w:rPr>
                <w:rFonts w:cs="Times New Roman"/>
                <w:sz w:val="20"/>
                <w:szCs w:val="20"/>
              </w:rPr>
              <w:t>wie, na czym polega ironia</w:t>
            </w:r>
          </w:p>
          <w:p w:rsidR="00346B6C" w:rsidRPr="00FE6B93" w:rsidRDefault="00346B6C" w:rsidP="00FE6B93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  <w:sz w:val="20"/>
                <w:szCs w:val="20"/>
              </w:rPr>
            </w:pPr>
            <w:r w:rsidRPr="00FE6B93">
              <w:rPr>
                <w:rFonts w:cs="Times New Roman"/>
                <w:sz w:val="20"/>
                <w:szCs w:val="20"/>
              </w:rPr>
              <w:t xml:space="preserve">dostrzega przynajmniej jeden stały związek wyrazowy w aforyzmach </w:t>
            </w:r>
          </w:p>
          <w:p w:rsidR="00C73CAD" w:rsidRPr="00FE6B93" w:rsidRDefault="00C73CAD" w:rsidP="00FE6B93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  <w:sz w:val="20"/>
                <w:szCs w:val="20"/>
              </w:rPr>
            </w:pPr>
            <w:r w:rsidRPr="00FE6B93">
              <w:rPr>
                <w:rFonts w:cs="Times New Roman"/>
                <w:sz w:val="20"/>
                <w:szCs w:val="20"/>
              </w:rPr>
              <w:t>wie, ze aforyzmy mają wymowę moralną</w:t>
            </w:r>
          </w:p>
          <w:p w:rsidR="00346B6C" w:rsidRPr="00FE6B93" w:rsidRDefault="00346B6C" w:rsidP="00346B6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  <w:p w:rsidR="000F45BF" w:rsidRPr="00FE6B93" w:rsidRDefault="000F45BF" w:rsidP="0036572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6B6C" w:rsidRPr="00FE6B93" w:rsidRDefault="00346B6C" w:rsidP="00FE6B93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odróżnia aforyzm od fraszki</w:t>
            </w:r>
          </w:p>
          <w:p w:rsidR="00346B6C" w:rsidRPr="00FE6B93" w:rsidRDefault="00346B6C" w:rsidP="00FE6B93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Times New Roman"/>
                <w:sz w:val="20"/>
                <w:szCs w:val="20"/>
              </w:rPr>
              <w:t>dostrzega ironię w</w:t>
            </w:r>
            <w:r w:rsidRPr="00FE6B93">
              <w:rPr>
                <w:sz w:val="20"/>
                <w:szCs w:val="20"/>
              </w:rPr>
              <w:t> </w:t>
            </w:r>
            <w:r w:rsidRPr="00FE6B93">
              <w:rPr>
                <w:rFonts w:cs="Times New Roman"/>
                <w:sz w:val="20"/>
                <w:szCs w:val="20"/>
              </w:rPr>
              <w:t>aforyzmach</w:t>
            </w:r>
          </w:p>
          <w:p w:rsidR="00346B6C" w:rsidRPr="00FE6B93" w:rsidRDefault="00346B6C" w:rsidP="00FE6B93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Times New Roman"/>
                <w:sz w:val="20"/>
                <w:szCs w:val="20"/>
              </w:rPr>
              <w:t>wskazuje stałe związki wyrazowe wykorzystane w</w:t>
            </w:r>
            <w:r w:rsidRPr="00FE6B93">
              <w:rPr>
                <w:rFonts w:cs="Times New Roman"/>
                <w:i/>
                <w:sz w:val="20"/>
                <w:szCs w:val="20"/>
              </w:rPr>
              <w:t> </w:t>
            </w:r>
            <w:r w:rsidRPr="00FE6B93">
              <w:rPr>
                <w:rFonts w:cs="Times New Roman"/>
                <w:sz w:val="20"/>
                <w:szCs w:val="20"/>
              </w:rPr>
              <w:t>aforyzmach</w:t>
            </w:r>
          </w:p>
          <w:p w:rsidR="000F45BF" w:rsidRPr="00FE6B93" w:rsidRDefault="00346B6C" w:rsidP="00FE6B93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Times New Roman"/>
                <w:spacing w:val="-4"/>
                <w:sz w:val="20"/>
                <w:szCs w:val="20"/>
              </w:rPr>
              <w:t>dostrzega moralną wymowę aforyzmów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6B6C" w:rsidRPr="00FE6B93" w:rsidRDefault="00346B6C" w:rsidP="00FE6B93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wyjaśnia, co to jest aforyzm</w:t>
            </w:r>
          </w:p>
          <w:p w:rsidR="00346B6C" w:rsidRPr="00FE6B93" w:rsidRDefault="00346B6C" w:rsidP="00FE6B93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wyjaśnia funkcję ironii w wybranym aforyzmie</w:t>
            </w:r>
          </w:p>
          <w:p w:rsidR="00346B6C" w:rsidRPr="00FE6B93" w:rsidRDefault="00346B6C" w:rsidP="00FE6B93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wyjaśnia znaczenie wybranego związku wyrazowego występującego w aforyzmie</w:t>
            </w:r>
          </w:p>
          <w:p w:rsidR="000F45BF" w:rsidRPr="00FE6B93" w:rsidRDefault="00FE6B93" w:rsidP="00FE6B93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o</w:t>
            </w:r>
            <w:r w:rsidR="00C73CAD" w:rsidRPr="00FE6B93">
              <w:rPr>
                <w:rFonts w:cs="AgendaPl RegularCondensed"/>
                <w:sz w:val="20"/>
                <w:szCs w:val="20"/>
              </w:rPr>
              <w:t>mawia wymowę moralną wybranego aforyzmu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6B6C" w:rsidRPr="00FE6B93" w:rsidRDefault="00346B6C" w:rsidP="00FE6B93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FE6B93">
              <w:rPr>
                <w:rFonts w:cs="Times New Roman"/>
                <w:sz w:val="20"/>
                <w:szCs w:val="20"/>
              </w:rPr>
              <w:t>wyjaśnia różnice między aforyzmem a fraszką</w:t>
            </w:r>
          </w:p>
          <w:p w:rsidR="00346B6C" w:rsidRPr="00FE6B93" w:rsidRDefault="00346B6C" w:rsidP="00FE6B93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FE6B93">
              <w:rPr>
                <w:rFonts w:cs="Times New Roman"/>
                <w:sz w:val="20"/>
                <w:szCs w:val="20"/>
              </w:rPr>
              <w:t>wyjaśnia funkcję ironii w</w:t>
            </w:r>
            <w:r w:rsidRPr="00FE6B93">
              <w:rPr>
                <w:rFonts w:cs="Times New Roman"/>
                <w:i/>
                <w:sz w:val="20"/>
                <w:szCs w:val="20"/>
              </w:rPr>
              <w:t> </w:t>
            </w:r>
            <w:r w:rsidRPr="00FE6B93">
              <w:rPr>
                <w:rFonts w:cs="Times New Roman"/>
                <w:sz w:val="20"/>
                <w:szCs w:val="20"/>
              </w:rPr>
              <w:t>aforyzmach</w:t>
            </w:r>
          </w:p>
          <w:p w:rsidR="00346B6C" w:rsidRPr="00FE6B93" w:rsidRDefault="00346B6C" w:rsidP="00FE6B93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FE6B93">
              <w:rPr>
                <w:rFonts w:cs="Times New Roman"/>
                <w:sz w:val="20"/>
                <w:szCs w:val="20"/>
              </w:rPr>
              <w:t>wyjaśnia znaczenia stałych związków wyrazowych wykorzystanych w</w:t>
            </w:r>
            <w:r w:rsidRPr="00FE6B93">
              <w:rPr>
                <w:rFonts w:cs="Times New Roman"/>
                <w:i/>
                <w:sz w:val="20"/>
                <w:szCs w:val="20"/>
              </w:rPr>
              <w:t> </w:t>
            </w:r>
            <w:r w:rsidRPr="00FE6B93">
              <w:rPr>
                <w:rFonts w:cs="Times New Roman"/>
                <w:sz w:val="20"/>
                <w:szCs w:val="20"/>
              </w:rPr>
              <w:t>aforyzmach</w:t>
            </w:r>
          </w:p>
          <w:p w:rsidR="000F45BF" w:rsidRPr="00FE6B93" w:rsidRDefault="00346B6C" w:rsidP="00FE6B93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FE6B93">
              <w:rPr>
                <w:rFonts w:cs="Times New Roman"/>
                <w:sz w:val="20"/>
                <w:szCs w:val="20"/>
              </w:rPr>
              <w:t>omawia moralną wymowę aforyzmów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45BF" w:rsidRPr="00FE6B93" w:rsidRDefault="00FE6B93" w:rsidP="00FE6B93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BD13AC" w:rsidRPr="00FE6B93">
              <w:rPr>
                <w:rFonts w:cs="AgendaPl RegularCondensed"/>
                <w:sz w:val="20"/>
                <w:szCs w:val="20"/>
              </w:rPr>
              <w:t>samodzielnie tworzy zbiór ważnych dla niego aforyzmów, omawia je i interpretuje</w:t>
            </w:r>
          </w:p>
        </w:tc>
      </w:tr>
      <w:tr w:rsidR="00FE6B93" w:rsidRPr="00FE6B93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F70" w:rsidRPr="00FE6B93" w:rsidRDefault="00CC7F70" w:rsidP="00CC7F7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Andrzej Mleczko, Marek Raczkowski, rysunki satyryczne</w:t>
            </w:r>
          </w:p>
          <w:p w:rsidR="00CC7F70" w:rsidRPr="00FE6B93" w:rsidRDefault="00CC7F70" w:rsidP="00CC7F7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  <w:p w:rsidR="00CC7F70" w:rsidRPr="00FE6B93" w:rsidRDefault="00CC7F70" w:rsidP="00CC7F7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F70" w:rsidRPr="00FE6B93" w:rsidRDefault="00CC7F70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opowiada, co przedstawia wybrany rysunek</w:t>
            </w:r>
          </w:p>
          <w:p w:rsidR="00CC7F70" w:rsidRPr="00FE6B93" w:rsidRDefault="00CC7F70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dostrzega na wybranych rysunkach nawiązania kulturowe</w:t>
            </w:r>
          </w:p>
          <w:p w:rsidR="00CC7F70" w:rsidRPr="00FE6B93" w:rsidRDefault="00CC7F70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wyjaśnia, co go śmieszy na rysunkach</w:t>
            </w:r>
          </w:p>
          <w:p w:rsidR="00CC7F70" w:rsidRPr="00FE6B93" w:rsidRDefault="00CC7F70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łączy rysunki satyryczne z fraszkami</w:t>
            </w:r>
          </w:p>
          <w:p w:rsidR="00CC7F70" w:rsidRPr="00FE6B93" w:rsidRDefault="00CC7F70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iCs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zna pojęcie </w:t>
            </w:r>
            <w:r w:rsidRPr="00FE6B93">
              <w:rPr>
                <w:rFonts w:cs="AgendaPl RegularCondensed"/>
                <w:i/>
                <w:iCs/>
                <w:sz w:val="20"/>
                <w:szCs w:val="20"/>
              </w:rPr>
              <w:t>absurd</w:t>
            </w:r>
          </w:p>
          <w:p w:rsidR="003C75A3" w:rsidRPr="00FE6B93" w:rsidRDefault="003C75A3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Cs/>
                <w:sz w:val="20"/>
                <w:szCs w:val="20"/>
              </w:rPr>
            </w:pPr>
            <w:r w:rsidRPr="00FE6B93">
              <w:rPr>
                <w:rFonts w:cs="AgendaPl RegularCondensed"/>
                <w:iCs/>
                <w:sz w:val="20"/>
                <w:szCs w:val="20"/>
              </w:rPr>
              <w:t xml:space="preserve">zna pojęcie </w:t>
            </w:r>
            <w:r w:rsidRPr="00FE6B93">
              <w:rPr>
                <w:rFonts w:cs="AgendaPl RegularCondensed"/>
                <w:i/>
                <w:iCs/>
                <w:sz w:val="20"/>
                <w:szCs w:val="20"/>
              </w:rPr>
              <w:t>karykatura</w:t>
            </w:r>
          </w:p>
          <w:p w:rsidR="002E0A7C" w:rsidRPr="00FE6B93" w:rsidRDefault="002E0A7C" w:rsidP="00FE6B93">
            <w:p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F70" w:rsidRPr="00FE6B93" w:rsidRDefault="00CC7F70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opowiada, co przedstawiają rysunki</w:t>
            </w:r>
          </w:p>
          <w:p w:rsidR="00CC7F70" w:rsidRPr="00FE6B93" w:rsidRDefault="00CC7F70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dostrzega na rysunkach nawiązania kulturowe</w:t>
            </w:r>
          </w:p>
          <w:p w:rsidR="00CC7F70" w:rsidRPr="00FE6B93" w:rsidRDefault="00CC7F70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wskazuje, co może śmieszyć na rysunkach</w:t>
            </w:r>
          </w:p>
          <w:p w:rsidR="00CC7F70" w:rsidRPr="00FE6B93" w:rsidRDefault="00CC7F70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dostrzega związek rysunków satyrycznych z fraszkami</w:t>
            </w:r>
          </w:p>
          <w:p w:rsidR="00CC7F70" w:rsidRPr="00FE6B93" w:rsidRDefault="00CC7F70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dostrzega absurd na rysunkach</w:t>
            </w:r>
          </w:p>
          <w:p w:rsidR="003C75A3" w:rsidRPr="00FE6B93" w:rsidRDefault="003C75A3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wyjaśnia pojęcie </w:t>
            </w:r>
            <w:r w:rsidRPr="00FE6B93">
              <w:rPr>
                <w:rFonts w:cs="AgendaPl RegularCondensed"/>
                <w:i/>
                <w:sz w:val="20"/>
                <w:szCs w:val="20"/>
              </w:rPr>
              <w:t>karykatura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F70" w:rsidRPr="00FE6B93" w:rsidRDefault="00CC7F70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łączy wymowę rysunków ze zjawiskami współczesnego świata</w:t>
            </w:r>
          </w:p>
          <w:p w:rsidR="00CC7F70" w:rsidRPr="00FE6B93" w:rsidRDefault="00CC7F70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wskazuje nawiązania kulturowe</w:t>
            </w:r>
          </w:p>
          <w:p w:rsidR="00CC7F70" w:rsidRPr="00FE6B93" w:rsidRDefault="00CC7F70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omawia sposoby wywoływania śmiechu przez rysunki satyryczne</w:t>
            </w:r>
          </w:p>
          <w:p w:rsidR="00CC7F70" w:rsidRPr="00FE6B93" w:rsidRDefault="00CC7F70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omawia związek rysunków satyrycznych z fraszkami</w:t>
            </w:r>
          </w:p>
          <w:p w:rsidR="00CC7F70" w:rsidRPr="00FE6B93" w:rsidRDefault="00CC7F70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wyjaśnia, na czym polega absurd na rysunkach</w:t>
            </w:r>
          </w:p>
          <w:p w:rsidR="003C75A3" w:rsidRPr="00FE6B93" w:rsidRDefault="003C75A3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wskazuje przykłady </w:t>
            </w:r>
            <w:r w:rsidRPr="00FE6B93">
              <w:rPr>
                <w:rFonts w:cs="AgendaPl RegularCondensed"/>
                <w:sz w:val="20"/>
                <w:szCs w:val="20"/>
              </w:rPr>
              <w:lastRenderedPageBreak/>
              <w:t>karykatury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F70" w:rsidRPr="00FE6B93" w:rsidRDefault="00CC7F70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lastRenderedPageBreak/>
              <w:t>wyjaśnia, jakie zjawiska współczesnego świata komentują rysunki</w:t>
            </w:r>
          </w:p>
          <w:p w:rsidR="00CC7F70" w:rsidRPr="00FE6B93" w:rsidRDefault="00CC7F70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interpretuje nawiązania kulturowe</w:t>
            </w:r>
          </w:p>
          <w:p w:rsidR="00CC7F70" w:rsidRPr="00FE6B93" w:rsidRDefault="00CC7F70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wyjaśnia, z czego wynika i przeciwko czemu jest skierowana satyra na rysunkach </w:t>
            </w:r>
          </w:p>
          <w:p w:rsidR="00CC7F70" w:rsidRPr="00FE6B93" w:rsidRDefault="00CC7F70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wyjaśnia, na czym polega związek rysunków satyrycznych z fraszkami</w:t>
            </w:r>
          </w:p>
          <w:p w:rsidR="00CC7F70" w:rsidRPr="00FE6B93" w:rsidRDefault="00CC7F70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omawia funkcję absurdu na rysunkach</w:t>
            </w:r>
          </w:p>
          <w:p w:rsidR="003C75A3" w:rsidRPr="00FE6B93" w:rsidRDefault="003C75A3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omawia funkcje karykatury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F70" w:rsidRPr="00FE6B93" w:rsidRDefault="00CC7F70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przedstawia i omawia problematykę i konwencję obrazowania samodzielnie wybranego cyklu rysunków satyrycznych współczesnego twórcy</w:t>
            </w:r>
          </w:p>
        </w:tc>
      </w:tr>
      <w:tr w:rsidR="00FE6B93" w:rsidRPr="00FE6B93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141C" w:rsidRPr="00FE6B93" w:rsidRDefault="0019141C" w:rsidP="002E0A7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Wirtualny </w:t>
            </w:r>
            <w:r w:rsidR="009873A7" w:rsidRPr="00FE6B93">
              <w:rPr>
                <w:rFonts w:cs="AgendaPl RegularCondensed"/>
                <w:sz w:val="20"/>
                <w:szCs w:val="20"/>
              </w:rPr>
              <w:t>s</w:t>
            </w:r>
            <w:r w:rsidRPr="00FE6B93">
              <w:rPr>
                <w:rFonts w:cs="AgendaPl RegularCondensed"/>
                <w:sz w:val="20"/>
                <w:szCs w:val="20"/>
              </w:rPr>
              <w:t>pacer: memy internetowe uczniów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141C" w:rsidRPr="00FE6B93" w:rsidRDefault="0019141C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pacing w:val="-2"/>
                <w:sz w:val="20"/>
                <w:szCs w:val="20"/>
              </w:rPr>
              <w:t>próbuje stworzyć mem internetowy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141C" w:rsidRPr="00FE6B93" w:rsidRDefault="0019141C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tworzy prosty mem internetowy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141C" w:rsidRPr="00FE6B93" w:rsidRDefault="0019141C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tworzy mem internetowy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141C" w:rsidRPr="00FE6B93" w:rsidRDefault="0019141C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tworzy ciekawy mem internetowy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141C" w:rsidRPr="00FE6B93" w:rsidRDefault="003C75A3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tworzy oryginalny mem internetowy, wykorzystuje elementy satyry, ironii, karykatury</w:t>
            </w:r>
          </w:p>
        </w:tc>
      </w:tr>
      <w:tr w:rsidR="00FE6B93" w:rsidRPr="00FE6B93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73A7" w:rsidRPr="00FE6B93" w:rsidRDefault="009873A7" w:rsidP="009873A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Nasze projekty:</w:t>
            </w:r>
            <w:r w:rsidRPr="00FE6B93">
              <w:rPr>
                <w:rFonts w:cs="AgendaPl RegularCondensed"/>
                <w:i/>
                <w:sz w:val="20"/>
                <w:szCs w:val="20"/>
              </w:rPr>
              <w:t xml:space="preserve"> s</w:t>
            </w:r>
            <w:r w:rsidRPr="00FE6B93">
              <w:rPr>
                <w:rFonts w:cs="AgendaPl RegularCondensed"/>
                <w:sz w:val="20"/>
                <w:szCs w:val="20"/>
              </w:rPr>
              <w:t xml:space="preserve">cenariusz występu kabaretowego 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73A7" w:rsidRPr="00FE6B93" w:rsidRDefault="00A74E45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stara się brać udział w pracy grupy przygotowującej scenariusz  występu kabaretowego 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73A7" w:rsidRPr="00FE6B93" w:rsidRDefault="00A74E45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bierze udział w pracy grupy przygotowującej scenariusz  występu kabaretowego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73A7" w:rsidRPr="00FE6B93" w:rsidRDefault="00A74E45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bierze aktywny udział w pracy grupy przygotowującej scenariusz  występu kabaretowego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73A7" w:rsidRPr="00FE6B93" w:rsidRDefault="00A74E45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kieruje pracą grupy przygotowującej scenariusz  występu kabaretowego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73A7" w:rsidRPr="00FE6B93" w:rsidRDefault="00A74E45" w:rsidP="00FE6B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samodzielnie pisze skecze do scenariusza kabaretowego</w:t>
            </w:r>
          </w:p>
        </w:tc>
      </w:tr>
      <w:tr w:rsidR="00CC7F70" w:rsidRPr="0036572A" w:rsidTr="00DD7039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FFFFFF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F70" w:rsidRPr="0036572A" w:rsidRDefault="00CC7F70" w:rsidP="00CC7F70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Piękno świata, piękno człowieka</w:t>
            </w:r>
          </w:p>
        </w:tc>
      </w:tr>
      <w:tr w:rsidR="00FE6B93" w:rsidRPr="00FE6B93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45BF" w:rsidRPr="00FE6B93" w:rsidRDefault="00CC7F70" w:rsidP="00CC7F7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Jan Kochanowski </w:t>
            </w:r>
            <w:r w:rsidRPr="00FE6B93">
              <w:rPr>
                <w:rFonts w:cs="AgendaPl RegularCondensed"/>
                <w:i/>
                <w:iCs/>
                <w:sz w:val="20"/>
                <w:szCs w:val="20"/>
              </w:rPr>
              <w:t>Czego chcesz od nas, Panie</w:t>
            </w:r>
            <w:r w:rsidRPr="00FE6B93">
              <w:rPr>
                <w:rFonts w:cs="AgendaPl RegularCondensed"/>
                <w:sz w:val="20"/>
                <w:szCs w:val="20"/>
              </w:rPr>
              <w:t xml:space="preserve">, </w:t>
            </w:r>
            <w:r w:rsidRPr="00FE6B93">
              <w:rPr>
                <w:rFonts w:cs="AgendaPl RegularCondensed"/>
                <w:i/>
                <w:iCs/>
                <w:sz w:val="20"/>
                <w:szCs w:val="20"/>
              </w:rPr>
              <w:t>Pieśń III, Pieśń IX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45BF" w:rsidRPr="00FE6B93" w:rsidRDefault="00E07DAD" w:rsidP="00FE6B9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zna pieśń jako gatunek liryczny</w:t>
            </w:r>
          </w:p>
          <w:p w:rsidR="00E749AA" w:rsidRPr="00FE6B93" w:rsidRDefault="00E749AA" w:rsidP="00FE6B93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 cytuje fragmenty, w których ujawnia się osoba mówiąca</w:t>
            </w:r>
          </w:p>
          <w:p w:rsidR="00E749AA" w:rsidRPr="00FE6B93" w:rsidRDefault="00E749AA" w:rsidP="00FE6B93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 wskazuje wersy ujawniające odbiorcę</w:t>
            </w:r>
          </w:p>
          <w:p w:rsidR="00E749AA" w:rsidRPr="00FE6B93" w:rsidRDefault="00E749AA" w:rsidP="00FE6B93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 wyróżnia lirykę spośród innych rodzajów literackich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45BF" w:rsidRPr="00FE6B93" w:rsidRDefault="00E07DAD" w:rsidP="00FE6B93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 zna cechy pieśni jako gatunku lirycznego</w:t>
            </w:r>
          </w:p>
          <w:p w:rsidR="00E749AA" w:rsidRPr="00FE6B93" w:rsidRDefault="00E749AA" w:rsidP="00FE6B93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 wstępnie charakteryzuje osobę mówiącą</w:t>
            </w:r>
          </w:p>
          <w:p w:rsidR="00E749AA" w:rsidRPr="00FE6B93" w:rsidRDefault="00E749AA" w:rsidP="00FE6B93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 nazywa odbiorcę ujawniającego się we wszystkich utworach</w:t>
            </w:r>
          </w:p>
          <w:p w:rsidR="00E749AA" w:rsidRPr="00FE6B93" w:rsidRDefault="00FE6B93" w:rsidP="00FE6B93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E749AA" w:rsidRPr="00FE6B93">
              <w:rPr>
                <w:rFonts w:cs="AgendaPl RegularCondensed"/>
                <w:sz w:val="20"/>
                <w:szCs w:val="20"/>
              </w:rPr>
              <w:t>wymienia podstawowe cechy utworów lirycznych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45BF" w:rsidRPr="00FE6B93" w:rsidRDefault="00E07DAD" w:rsidP="00FE6B93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 omawia cechy pieśni jako gatunku lirycznego</w:t>
            </w:r>
          </w:p>
          <w:p w:rsidR="00E749AA" w:rsidRPr="00FE6B93" w:rsidRDefault="00E749AA" w:rsidP="00FE6B93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 na podstawie tekstów wyjaśnia, kim jest i jaka jest osoba mówiąca</w:t>
            </w:r>
          </w:p>
          <w:p w:rsidR="00E749AA" w:rsidRPr="00FE6B93" w:rsidRDefault="00E749AA" w:rsidP="00FE6B93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 wyjaśnia cele, w jakich osoba mówiąca zwraca się do odbiorcy mówiącą</w:t>
            </w:r>
          </w:p>
          <w:p w:rsidR="00E749AA" w:rsidRPr="00FE6B93" w:rsidRDefault="00E749AA" w:rsidP="00FE6B93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 omawia cechy utworów lirycznych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49AA" w:rsidRPr="00FE6B93" w:rsidRDefault="00E07DAD" w:rsidP="00FE6B93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 wyjaśnia, dlaczego omawiane utwory J</w:t>
            </w:r>
            <w:r w:rsidR="00FE6B93">
              <w:rPr>
                <w:rFonts w:cs="AgendaPl RegularCondensed"/>
                <w:sz w:val="20"/>
                <w:szCs w:val="20"/>
              </w:rPr>
              <w:t>ana</w:t>
            </w:r>
            <w:r w:rsidRPr="00FE6B93">
              <w:rPr>
                <w:rFonts w:cs="AgendaPl RegularCondensed"/>
                <w:sz w:val="20"/>
                <w:szCs w:val="20"/>
              </w:rPr>
              <w:t xml:space="preserve"> Kochanowskiego to pieśn</w:t>
            </w:r>
            <w:r w:rsidR="00E749AA" w:rsidRPr="00FE6B93">
              <w:rPr>
                <w:rFonts w:cs="AgendaPl RegularCondensed"/>
                <w:sz w:val="20"/>
                <w:szCs w:val="20"/>
              </w:rPr>
              <w:t>i</w:t>
            </w:r>
          </w:p>
          <w:p w:rsidR="00E749AA" w:rsidRPr="00FE6B93" w:rsidRDefault="00E749AA" w:rsidP="00FE6B93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 omawia postawę życiową osoby mówiącej</w:t>
            </w:r>
          </w:p>
          <w:p w:rsidR="00E749AA" w:rsidRPr="00FE6B93" w:rsidRDefault="00E749AA" w:rsidP="00FE6B93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 omawia  relacje między nadawcą i osobą</w:t>
            </w:r>
          </w:p>
          <w:p w:rsidR="00E749AA" w:rsidRPr="00FE6B93" w:rsidRDefault="00FE6B93" w:rsidP="00FE6B93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E749AA" w:rsidRPr="00FE6B93">
              <w:rPr>
                <w:rFonts w:cs="AgendaPl RegularCondensed"/>
                <w:sz w:val="20"/>
                <w:szCs w:val="20"/>
              </w:rPr>
              <w:t>omawia lirykę jako rodzaj literacki</w:t>
            </w:r>
          </w:p>
          <w:p w:rsidR="000F45BF" w:rsidRPr="00FE6B93" w:rsidRDefault="000F45BF" w:rsidP="00FE6B93">
            <w:pPr>
              <w:pStyle w:val="Akapitzlist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227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45BF" w:rsidRPr="00FE6B93" w:rsidRDefault="00E07DAD" w:rsidP="00FE6B93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 samodzielnie analizuje i interpretuje pieśni J</w:t>
            </w:r>
            <w:r w:rsidR="00FE6B93">
              <w:rPr>
                <w:rFonts w:cs="AgendaPl RegularCondensed"/>
                <w:sz w:val="20"/>
                <w:szCs w:val="20"/>
              </w:rPr>
              <w:t>ana</w:t>
            </w:r>
            <w:r w:rsidRPr="00FE6B93">
              <w:rPr>
                <w:rFonts w:cs="AgendaPl RegularCondensed"/>
                <w:sz w:val="20"/>
                <w:szCs w:val="20"/>
              </w:rPr>
              <w:t xml:space="preserve">  Kochanowskiego ze szczególnym uwzględnieniem przedstawionej w nich postawy życiowej</w:t>
            </w:r>
          </w:p>
        </w:tc>
      </w:tr>
      <w:tr w:rsidR="00CC7F70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F70" w:rsidRPr="0036572A" w:rsidRDefault="00CC7F70" w:rsidP="00CC7F7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572A">
              <w:rPr>
                <w:rFonts w:cs="AgendaPl RegularCondensed"/>
                <w:color w:val="000000"/>
                <w:sz w:val="20"/>
                <w:szCs w:val="20"/>
              </w:rPr>
              <w:t xml:space="preserve">Jan Twardowski </w:t>
            </w:r>
            <w:r w:rsidRPr="00990811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Nie tylko my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F70" w:rsidRPr="00022CCE" w:rsidRDefault="00CC7F70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wie, kto to jest osoba mówiąca w wierszu</w:t>
            </w:r>
          </w:p>
          <w:p w:rsidR="00CC7F70" w:rsidRPr="00022CCE" w:rsidRDefault="00CC7F70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wie, że w utworze występuje podmiot zbiorowy</w:t>
            </w:r>
          </w:p>
          <w:p w:rsidR="00CC7F70" w:rsidRPr="00022CCE" w:rsidRDefault="00CC7F70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wylicza stworzenia </w:t>
            </w:r>
            <w:r w:rsidR="0010318B" w:rsidRPr="00022CCE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wymienione</w:t>
            </w: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w wierszu</w:t>
            </w:r>
          </w:p>
          <w:p w:rsidR="00CC7F70" w:rsidRPr="0036572A" w:rsidRDefault="00CC7F70" w:rsidP="00CC7F7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F70" w:rsidRPr="00022CCE" w:rsidRDefault="00CC7F70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wskazuje zwroty ujawniające osobę mówiącą</w:t>
            </w:r>
          </w:p>
          <w:p w:rsidR="00CC7F70" w:rsidRPr="00022CCE" w:rsidRDefault="00CC7F70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rozpoznaje podmiot zbiorowy</w:t>
            </w:r>
          </w:p>
          <w:p w:rsidR="00CC7F70" w:rsidRPr="00022CCE" w:rsidRDefault="00CC7F70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wylicza stworzenia </w:t>
            </w:r>
            <w:r w:rsidR="0010318B" w:rsidRPr="00022CCE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wymienione </w:t>
            </w: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w wierszu i podaje ich określenia</w:t>
            </w:r>
          </w:p>
          <w:p w:rsidR="00CC7F70" w:rsidRPr="00022CCE" w:rsidRDefault="00CC7F70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9873A7" w:rsidRPr="00022CCE">
              <w:rPr>
                <w:rFonts w:cs="AgendaPl RegularCondensed"/>
                <w:color w:val="000000"/>
                <w:sz w:val="20"/>
                <w:szCs w:val="20"/>
              </w:rPr>
              <w:t>proponuje rozwinięcie tytułu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F70" w:rsidRPr="00022CCE" w:rsidRDefault="00CC7F70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wyjaśnia, kim jest osoba mówiąca</w:t>
            </w:r>
          </w:p>
          <w:p w:rsidR="00CC7F70" w:rsidRPr="00022CCE" w:rsidRDefault="00CC7F70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wypowiada się na temat sposobu pokazania świata w utworze</w:t>
            </w:r>
          </w:p>
          <w:p w:rsidR="00CC7F70" w:rsidRPr="00022CCE" w:rsidRDefault="00CC7F70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rozwija tytuł w formie </w:t>
            </w:r>
            <w:r w:rsidRPr="00022CCE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zdania pojedynczego</w:t>
            </w:r>
          </w:p>
          <w:p w:rsidR="00CC7F70" w:rsidRPr="0036572A" w:rsidRDefault="00CC7F70" w:rsidP="00CC7F7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F70" w:rsidRPr="00022CCE" w:rsidRDefault="00CC7F70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wyjaśnia, w czyim imieniu wypowiada się osoba mówiąca</w:t>
            </w:r>
          </w:p>
          <w:p w:rsidR="00CC7F70" w:rsidRPr="00022CCE" w:rsidRDefault="00CC7F70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wyjaśnia, jak i w jakim celu zostały </w:t>
            </w:r>
            <w:r w:rsidR="0010318B"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wymienione </w:t>
            </w:r>
            <w:r w:rsidR="009043E4"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stworzenia w wierszu</w:t>
            </w:r>
          </w:p>
          <w:p w:rsidR="00CC7F70" w:rsidRPr="00022CCE" w:rsidRDefault="00CC7F70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rozwija tytuł tak, by oddawał idee </w:t>
            </w:r>
            <w:r w:rsidRPr="00022CCE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tekstu</w:t>
            </w:r>
          </w:p>
          <w:p w:rsidR="00CC7F70" w:rsidRPr="0036572A" w:rsidRDefault="00CC7F70" w:rsidP="00CC7F7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F70" w:rsidRPr="00022CCE" w:rsidRDefault="00CC7F70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przedstawia samodzielnie wybrane utwory Jana Twardowskiego korespondujące z wierszem </w:t>
            </w:r>
            <w:r w:rsidRPr="00022CCE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Nie tylko my</w:t>
            </w:r>
          </w:p>
          <w:p w:rsidR="00CC7F70" w:rsidRPr="00022CCE" w:rsidRDefault="00CC7F70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omawia specyfikę </w:t>
            </w:r>
            <w:r w:rsidRPr="00022CCE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twórczości tego poety</w:t>
            </w:r>
          </w:p>
        </w:tc>
      </w:tr>
      <w:tr w:rsidR="0019141C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141C" w:rsidRPr="0036572A" w:rsidRDefault="0019141C" w:rsidP="0036572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C1547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Marcin Popkiewicz </w:t>
            </w:r>
            <w:r w:rsidRPr="004C1547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Rewolucja energetyczna</w:t>
            </w:r>
            <w:r w:rsidRPr="004C1547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czyta tekst ze zrozumieniem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dzieli tok wywodu na części tematyczne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dostrzega intencje tekstu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iCs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zna termin </w:t>
            </w:r>
            <w:r w:rsidRPr="00022CCE">
              <w:rPr>
                <w:rFonts w:cs="AgendaPl RegularCondensed"/>
                <w:i/>
                <w:iCs/>
                <w:sz w:val="20"/>
                <w:szCs w:val="20"/>
              </w:rPr>
              <w:t>ekologizm</w:t>
            </w:r>
          </w:p>
          <w:p w:rsidR="0035416C" w:rsidRPr="00022CCE" w:rsidRDefault="0035416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Cs/>
                <w:sz w:val="20"/>
                <w:szCs w:val="20"/>
              </w:rPr>
            </w:pPr>
            <w:r w:rsidRPr="00022CCE">
              <w:rPr>
                <w:rFonts w:cs="AgendaPl RegularCondensed"/>
                <w:iCs/>
                <w:sz w:val="20"/>
                <w:szCs w:val="20"/>
              </w:rPr>
              <w:t xml:space="preserve"> potrafi wyróżnić akapit w tekście</w:t>
            </w:r>
          </w:p>
          <w:p w:rsidR="0035416C" w:rsidRPr="00022CCE" w:rsidRDefault="0035416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Cs/>
                <w:sz w:val="20"/>
                <w:szCs w:val="20"/>
              </w:rPr>
            </w:pPr>
            <w:r w:rsidRPr="00022CCE">
              <w:rPr>
                <w:rFonts w:cs="AgendaPl RegularCondensed"/>
                <w:iCs/>
                <w:sz w:val="20"/>
                <w:szCs w:val="20"/>
              </w:rPr>
              <w:t xml:space="preserve"> wyodrębnia argument w tekście</w:t>
            </w:r>
          </w:p>
          <w:p w:rsidR="0035416C" w:rsidRPr="00022CCE" w:rsidRDefault="0035416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Cs/>
                <w:sz w:val="20"/>
                <w:szCs w:val="20"/>
              </w:rPr>
            </w:pPr>
            <w:r w:rsidRPr="00022CCE">
              <w:rPr>
                <w:rFonts w:cs="AgendaPl RegularCondensed"/>
                <w:iCs/>
                <w:sz w:val="20"/>
                <w:szCs w:val="20"/>
              </w:rPr>
              <w:t xml:space="preserve"> wie, co to jest przesłanka</w:t>
            </w:r>
          </w:p>
          <w:p w:rsidR="0035416C" w:rsidRPr="00022CCE" w:rsidRDefault="0035416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Cs/>
                <w:sz w:val="20"/>
                <w:szCs w:val="20"/>
              </w:rPr>
            </w:pPr>
            <w:r w:rsidRPr="00022CCE">
              <w:rPr>
                <w:rFonts w:cs="AgendaPl RegularCondensed"/>
                <w:iCs/>
                <w:sz w:val="20"/>
                <w:szCs w:val="20"/>
              </w:rPr>
              <w:t xml:space="preserve"> cytuje zdanie tekstu będące konkluzją</w:t>
            </w:r>
          </w:p>
          <w:p w:rsidR="001430AD" w:rsidRPr="00022CCE" w:rsidRDefault="001430AD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wie, czego dotyczy tekst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odtwarza najważniejsze przesłania tekstu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formułuje intencje tekstu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wyjaśnia, co to jest ekologizm</w:t>
            </w:r>
          </w:p>
          <w:p w:rsidR="0035416C" w:rsidRPr="00022CCE" w:rsidRDefault="0035416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dzieli tekst na akapity</w:t>
            </w:r>
          </w:p>
          <w:p w:rsidR="0035416C" w:rsidRPr="00022CCE" w:rsidRDefault="0035416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odróżnia argument od przykładu</w:t>
            </w:r>
          </w:p>
          <w:p w:rsidR="0035416C" w:rsidRPr="00022CCE" w:rsidRDefault="0035416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wyodrębnia przesłanki z tekstu</w:t>
            </w:r>
          </w:p>
          <w:p w:rsidR="0035416C" w:rsidRPr="00022CCE" w:rsidRDefault="0035416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odtwarza konkluzję tekstu własnymi słowami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wyjaśnia, czego dotyczy tekst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odtwarza tok wywodu autora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omawia intencje tekstu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iCs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rozróżnia terminy </w:t>
            </w:r>
            <w:r w:rsidRPr="00022CCE">
              <w:rPr>
                <w:rFonts w:cs="AgendaPl RegularCondensed"/>
                <w:i/>
                <w:iCs/>
                <w:sz w:val="20"/>
                <w:szCs w:val="20"/>
              </w:rPr>
              <w:t>ekologizm</w:t>
            </w:r>
            <w:r w:rsidRPr="00022CCE">
              <w:rPr>
                <w:rFonts w:cs="AgendaPl RegularCondensed"/>
                <w:sz w:val="20"/>
                <w:szCs w:val="20"/>
              </w:rPr>
              <w:t xml:space="preserve"> i </w:t>
            </w:r>
            <w:r w:rsidRPr="00022CCE">
              <w:rPr>
                <w:rFonts w:cs="AgendaPl RegularCondensed"/>
                <w:i/>
                <w:iCs/>
                <w:sz w:val="20"/>
                <w:szCs w:val="20"/>
              </w:rPr>
              <w:t>ekologia</w:t>
            </w:r>
          </w:p>
          <w:p w:rsidR="0035416C" w:rsidRPr="00022CCE" w:rsidRDefault="0035416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Cs/>
                <w:sz w:val="20"/>
                <w:szCs w:val="20"/>
              </w:rPr>
            </w:pPr>
            <w:r w:rsidRPr="00022CCE">
              <w:rPr>
                <w:rFonts w:cs="AgendaPl RegularCondensed"/>
                <w:iCs/>
                <w:sz w:val="20"/>
                <w:szCs w:val="20"/>
              </w:rPr>
              <w:t xml:space="preserve"> dostrzega związek między akapitami</w:t>
            </w:r>
          </w:p>
          <w:p w:rsidR="0035416C" w:rsidRPr="00022CCE" w:rsidRDefault="0035416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Cs/>
                <w:sz w:val="20"/>
                <w:szCs w:val="20"/>
              </w:rPr>
            </w:pPr>
            <w:r w:rsidRPr="00022CCE">
              <w:rPr>
                <w:rFonts w:cs="AgendaPl RegularCondensed"/>
                <w:iCs/>
                <w:sz w:val="20"/>
                <w:szCs w:val="20"/>
              </w:rPr>
              <w:t xml:space="preserve"> hierarchizuje argumenty</w:t>
            </w:r>
          </w:p>
          <w:p w:rsidR="0035416C" w:rsidRPr="00022CCE" w:rsidRDefault="0035416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Cs/>
                <w:sz w:val="20"/>
                <w:szCs w:val="20"/>
              </w:rPr>
            </w:pPr>
            <w:r w:rsidRPr="00022CCE">
              <w:rPr>
                <w:rFonts w:cs="AgendaPl RegularCondensed"/>
                <w:iCs/>
                <w:sz w:val="20"/>
                <w:szCs w:val="20"/>
              </w:rPr>
              <w:t xml:space="preserve"> omawia przesłanki zawarte w tekście</w:t>
            </w:r>
          </w:p>
          <w:p w:rsidR="0035416C" w:rsidRPr="00022CCE" w:rsidRDefault="0035416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iCs/>
                <w:sz w:val="20"/>
                <w:szCs w:val="20"/>
              </w:rPr>
              <w:t xml:space="preserve"> dostrzega związek konkluzji z użytymi argumentami, przykładami i przesłankami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wydobywa z tekstu najważniejsze tezy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ustosunkowuje się do wywodu autora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ocenia intencje tekstu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wyjaśnia, co to jest ekologizm w kontekście ekologii</w:t>
            </w:r>
          </w:p>
          <w:p w:rsidR="0035416C" w:rsidRPr="00022CCE" w:rsidRDefault="0035416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omawia związki między akapitami</w:t>
            </w:r>
          </w:p>
          <w:p w:rsidR="0035416C" w:rsidRPr="00022CCE" w:rsidRDefault="0035416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odtwarza argumenty użyte w tekście własnymi słowami</w:t>
            </w:r>
          </w:p>
          <w:p w:rsidR="0035416C" w:rsidRPr="00022CCE" w:rsidRDefault="0035416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omawia funkcje przesłanek występujących w tekście </w:t>
            </w:r>
          </w:p>
          <w:p w:rsidR="0035416C" w:rsidRPr="00022CCE" w:rsidRDefault="0035416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ustosunkowuje się do konkluzji autora tekstu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5416C" w:rsidRPr="00022CCE" w:rsidRDefault="0019141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samodzielnie interpretuje tekst ze szczególnym uwzględnieniem jego przesłania</w:t>
            </w:r>
            <w:r w:rsidR="00ED6254" w:rsidRPr="00022CCE">
              <w:rPr>
                <w:rFonts w:cs="AgendaPl RegularCondensed"/>
                <w:sz w:val="20"/>
                <w:szCs w:val="20"/>
              </w:rPr>
              <w:t xml:space="preserve">. </w:t>
            </w:r>
          </w:p>
          <w:p w:rsidR="0019141C" w:rsidRPr="00022CCE" w:rsidRDefault="0035416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o</w:t>
            </w:r>
            <w:r w:rsidR="00ED6254" w:rsidRPr="00022CCE">
              <w:rPr>
                <w:rFonts w:cs="AgendaPl RegularCondensed"/>
                <w:sz w:val="20"/>
                <w:szCs w:val="20"/>
              </w:rPr>
              <w:t>mawia funkcje retoryczne tekstu i sposób ich realizacji</w:t>
            </w:r>
          </w:p>
        </w:tc>
      </w:tr>
      <w:tr w:rsidR="0019141C" w:rsidRPr="00022CCE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141C" w:rsidRPr="0036572A" w:rsidRDefault="0019141C" w:rsidP="00C63D7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572A">
              <w:rPr>
                <w:rFonts w:cs="AgendaPl RegularCondensed"/>
                <w:color w:val="000000"/>
                <w:sz w:val="20"/>
                <w:szCs w:val="20"/>
              </w:rPr>
              <w:t xml:space="preserve">Tomek Bagiński </w:t>
            </w:r>
            <w:r w:rsidRPr="00990811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Katedra</w:t>
            </w:r>
          </w:p>
          <w:p w:rsidR="0019141C" w:rsidRPr="0036572A" w:rsidRDefault="0019141C" w:rsidP="00C63D7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572A">
              <w:rPr>
                <w:rFonts w:cs="AgendaPl RegularCondensed"/>
                <w:color w:val="000000"/>
                <w:sz w:val="20"/>
                <w:szCs w:val="20"/>
              </w:rPr>
              <w:t>(film animowany)</w:t>
            </w:r>
          </w:p>
          <w:p w:rsidR="0019141C" w:rsidRPr="0036572A" w:rsidRDefault="0019141C" w:rsidP="009873A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przedstawia swoje wstępne wrażenia wywołane filmem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wylicza sceny filmu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przedstawia bohatera filmu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gromadzi wstępnie </w:t>
            </w:r>
            <w:r w:rsidRPr="00022CCE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słownictwo przedstawiające wygląd katedry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wie, na czym polega film animowany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tworzy prosty opis budowli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wie, na czym polega punkt widzenia kamery</w:t>
            </w:r>
          </w:p>
          <w:p w:rsidR="0019141C" w:rsidRPr="00022CCE" w:rsidRDefault="002C01A4" w:rsidP="00022CC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pisze prostą recenzję obejrzanego filmu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opowiada o swoich wrażeniach wywołanych filmem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wylicza (tytułując) sceny, które szczególnie pamięta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opowiada o bohaterze filmu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gromadzi słownictwo przedstawiające wygląd katedry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odróżnia film animowany od innego rodzaju filmu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tworzy opis budowli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rozpoznaje na filmie różne punkty widzenia kamery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wskazuje elementy dynamiczne</w:t>
            </w:r>
          </w:p>
          <w:p w:rsidR="002C01A4" w:rsidRPr="00022CCE" w:rsidRDefault="002C01A4" w:rsidP="00022CC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pisze recenzję obejrzanego filmu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prezentuje wypowiedź poświęconą obejrzanemu filmowi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tytułuje wszystkie sceny filmu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wymyśla krótką historię związaną z bohaterem </w:t>
            </w:r>
            <w:r w:rsidRPr="00022CCE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filmu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gromadzi słownictwo opisujące katedrę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odróżnia film animowany od filmu fabularnego i dokumentalnego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tworzy rozwinięty opis budowli</w:t>
            </w:r>
          </w:p>
          <w:p w:rsidR="002C01A4" w:rsidRPr="00022CCE" w:rsidRDefault="002C01A4" w:rsidP="00022CC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pisze ciekawą recenzję obejrzanego filmu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ocenia obejrzany film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analizuje układ scen tworzących całość filmu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przedstawia historię wyjaśniającą, kim jest i jaki jest bohater filmu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gromadzi i porządkuje słownictwo opisujące katedrę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wyjaśnia, co odróżnia film animowany od fabularnego i dokumentalnego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zna różne techniki animacji</w:t>
            </w:r>
          </w:p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opisuje budowlę, stosując urozmaicone słownictwo</w:t>
            </w:r>
          </w:p>
          <w:p w:rsidR="002C01A4" w:rsidRPr="00022CCE" w:rsidRDefault="002C01A4" w:rsidP="00022CC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pisze recenzję obejrzanego filmu, zachowując wszystkie wymogi tej formy wypowiedzi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141C" w:rsidRPr="00022CCE" w:rsidRDefault="0019141C" w:rsidP="00022CC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omawia znaczenia samodzielnie wybranego filmu animowanego związanego z jakimś tekstem kultury lub zjawiskiem kultury</w:t>
            </w:r>
          </w:p>
        </w:tc>
      </w:tr>
      <w:tr w:rsidR="00022CCE" w:rsidRPr="00022CCE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022CCE" w:rsidRDefault="00C245B7" w:rsidP="009873A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lastRenderedPageBreak/>
              <w:t xml:space="preserve">Wirtualny </w:t>
            </w:r>
            <w:r w:rsidR="009873A7" w:rsidRPr="00022CCE">
              <w:rPr>
                <w:rFonts w:cs="AgendaPl RegularCondensed"/>
                <w:sz w:val="20"/>
                <w:szCs w:val="20"/>
              </w:rPr>
              <w:t>s</w:t>
            </w:r>
            <w:r w:rsidRPr="00022CCE">
              <w:rPr>
                <w:rFonts w:cs="AgendaPl RegularCondensed"/>
                <w:sz w:val="20"/>
                <w:szCs w:val="20"/>
              </w:rPr>
              <w:t xml:space="preserve">pacer: muzyka </w:t>
            </w:r>
            <w:r w:rsidR="001430AD" w:rsidRPr="00022CCE">
              <w:rPr>
                <w:rFonts w:cs="AgendaPl RegularCondensed"/>
                <w:sz w:val="20"/>
                <w:szCs w:val="20"/>
              </w:rPr>
              <w:t>s</w:t>
            </w:r>
            <w:r w:rsidRPr="00022CCE">
              <w:rPr>
                <w:rFonts w:cs="AgendaPl RegularCondensed"/>
                <w:sz w:val="20"/>
                <w:szCs w:val="20"/>
              </w:rPr>
              <w:t>komponowana przez uczniów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022CCE" w:rsidRDefault="00C245B7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</w:t>
            </w:r>
            <w:r w:rsidRPr="00022CCE">
              <w:rPr>
                <w:rFonts w:cs="AgendaPl RegularCondensed"/>
                <w:spacing w:val="-2"/>
                <w:sz w:val="20"/>
                <w:szCs w:val="20"/>
              </w:rPr>
              <w:t>korzystając z pomocy, tworzy prostą linię melodyczną złożoną z odgłosów natury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022CCE" w:rsidRDefault="00C245B7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tworzy prostą linię melodyczną złożoną z odgłosów natury i przedstawia ją klasie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022CCE" w:rsidRDefault="00C245B7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tworzy linię melodyczną złożoną z odgłosów natury i przedstawia ją klasie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022CCE" w:rsidRDefault="00C245B7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</w:t>
            </w:r>
            <w:r w:rsidR="00DE6052" w:rsidRPr="00022CCE">
              <w:rPr>
                <w:rFonts w:cs="AgendaPl RegularCondensed"/>
                <w:sz w:val="20"/>
                <w:szCs w:val="20"/>
              </w:rPr>
              <w:t xml:space="preserve"> tworzy rozbudowaną linię melodyczną złożoną z odgłosów natury i przedstawia ją klasie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022CCE" w:rsidRDefault="00DE6052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tworzy rozbudowaną linię melodyczną złożoną z odgłosów natury </w:t>
            </w:r>
            <w:r w:rsidR="00022CCE">
              <w:rPr>
                <w:rFonts w:cs="AgendaPl RegularCondensed"/>
                <w:sz w:val="20"/>
                <w:szCs w:val="20"/>
              </w:rPr>
              <w:t xml:space="preserve">i </w:t>
            </w:r>
            <w:r w:rsidRPr="00022CCE">
              <w:rPr>
                <w:rFonts w:cs="AgendaPl RegularCondensed"/>
                <w:sz w:val="20"/>
                <w:szCs w:val="20"/>
              </w:rPr>
              <w:t>ilustrującą pieśni Jana Kochanowskiego lub wybrany utwór Jana Twardowskiego</w:t>
            </w:r>
          </w:p>
        </w:tc>
      </w:tr>
      <w:tr w:rsidR="00022CCE" w:rsidRPr="00022CCE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022CCE" w:rsidRDefault="00C245B7" w:rsidP="001430A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Nasze projekty: </w:t>
            </w:r>
            <w:r w:rsidR="001430AD" w:rsidRPr="00022CCE">
              <w:rPr>
                <w:rFonts w:cs="AgendaPl RegularCondensed"/>
                <w:sz w:val="20"/>
                <w:szCs w:val="20"/>
              </w:rPr>
              <w:t xml:space="preserve">wystawa fotografii </w:t>
            </w:r>
            <w:r w:rsidRPr="00022CCE">
              <w:rPr>
                <w:rFonts w:cs="AgendaPl RegularCondensed"/>
                <w:sz w:val="20"/>
                <w:szCs w:val="20"/>
              </w:rPr>
              <w:t>budowli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0F9C" w:rsidRPr="00022CCE" w:rsidRDefault="00AB0F9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samodzielnie wykonuje zdjęcia  budowli na wystawę</w:t>
            </w:r>
          </w:p>
          <w:p w:rsidR="00C245B7" w:rsidRPr="00022CCE" w:rsidRDefault="00C245B7" w:rsidP="0036572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022CCE" w:rsidRDefault="00AB0F9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tworzy opisy zdjęć budowli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022CCE" w:rsidRDefault="00AB0F9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wykonuje zdjęcia budowli, tworzy ich opisy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022CCE" w:rsidRDefault="00AB0F9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selekcjonuje materiały na wystawę, uzasadnia swoje wybory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022CCE" w:rsidRDefault="00AB0F9C" w:rsidP="00022CCE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kieruje przygotowaniem wystawy, obmyśla zasady prezentowania fotografii, przygotowuje katalog wystawy</w:t>
            </w:r>
          </w:p>
        </w:tc>
      </w:tr>
      <w:tr w:rsidR="00C245B7" w:rsidRPr="0036572A" w:rsidTr="00DD7039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FFFFFF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36572A" w:rsidRDefault="00C245B7" w:rsidP="00C63D7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Mrok i światło</w:t>
            </w:r>
          </w:p>
        </w:tc>
      </w:tr>
      <w:tr w:rsidR="00022CCE" w:rsidRPr="00022CCE" w:rsidTr="00E7602B">
        <w:trPr>
          <w:trHeight w:val="755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022CCE" w:rsidRDefault="00C245B7" w:rsidP="00C63D7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lastRenderedPageBreak/>
              <w:t xml:space="preserve">Jan Kochanowski </w:t>
            </w:r>
            <w:r w:rsidRPr="00022CCE">
              <w:rPr>
                <w:rFonts w:cs="AgendaPl RegularCondensed"/>
                <w:i/>
                <w:iCs/>
                <w:sz w:val="20"/>
                <w:szCs w:val="20"/>
              </w:rPr>
              <w:t>Treny I, V, VII, VIII, XIX albo Sen</w:t>
            </w:r>
          </w:p>
          <w:p w:rsidR="00C245B7" w:rsidRPr="00022CCE" w:rsidRDefault="00C245B7" w:rsidP="00C63D7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  <w:p w:rsidR="00C245B7" w:rsidRPr="00022CCE" w:rsidRDefault="00C245B7" w:rsidP="00C63D7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022CCE" w:rsidRDefault="00C245B7" w:rsidP="00022CC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wie, że tren to gatunek liryczny</w:t>
            </w:r>
          </w:p>
          <w:p w:rsidR="00C245B7" w:rsidRPr="00022CCE" w:rsidRDefault="00C245B7" w:rsidP="00022CC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wie, kto to jest bohater liryczny i co to jest sytuacja liryczna</w:t>
            </w:r>
          </w:p>
          <w:p w:rsidR="00C245B7" w:rsidRPr="00022CCE" w:rsidRDefault="00C245B7" w:rsidP="00022CC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nazywa niektóre środki poetyckie występujące w trenach</w:t>
            </w:r>
          </w:p>
          <w:p w:rsidR="009D6174" w:rsidRPr="00022CCE" w:rsidRDefault="009D6174" w:rsidP="00022CC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rozpoznaje porównanie homeryckie </w:t>
            </w:r>
          </w:p>
          <w:p w:rsidR="00BD4582" w:rsidRPr="00022CCE" w:rsidRDefault="00C245B7" w:rsidP="00022CC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zna pojęcie </w:t>
            </w:r>
            <w:r w:rsidRPr="00022CCE">
              <w:rPr>
                <w:rFonts w:cs="AgendaPl RegularCondensed"/>
                <w:i/>
                <w:iCs/>
                <w:sz w:val="20"/>
                <w:szCs w:val="20"/>
              </w:rPr>
              <w:t>paradoks</w:t>
            </w:r>
            <w:r w:rsidRPr="00022CCE">
              <w:rPr>
                <w:rFonts w:cs="AgendaPl RegularCondensed"/>
                <w:sz w:val="20"/>
                <w:szCs w:val="20"/>
              </w:rPr>
              <w:t xml:space="preserve"> </w:t>
            </w:r>
          </w:p>
          <w:p w:rsidR="00BD4582" w:rsidRPr="00022CCE" w:rsidRDefault="00BD4582" w:rsidP="00022CC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nazywa emocje opisane w utworach</w:t>
            </w:r>
          </w:p>
          <w:p w:rsidR="00C245B7" w:rsidRPr="00022CCE" w:rsidRDefault="00C245B7" w:rsidP="00022CC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wstępnie rozpoznaje styl artystyczny</w:t>
            </w:r>
          </w:p>
          <w:p w:rsidR="009D6174" w:rsidRPr="00022CCE" w:rsidRDefault="009D6174" w:rsidP="00022CCE">
            <w:p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022CCE" w:rsidRDefault="00C245B7" w:rsidP="00022CC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rozpoznaje tren jako gatunek liryczny</w:t>
            </w:r>
          </w:p>
          <w:p w:rsidR="00C245B7" w:rsidRPr="00022CCE" w:rsidRDefault="00C245B7" w:rsidP="00022CC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wskazuje bohaterów lirycznych w trenach </w:t>
            </w:r>
          </w:p>
          <w:p w:rsidR="00C245B7" w:rsidRPr="00022CCE" w:rsidRDefault="00C245B7" w:rsidP="00022CC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określa sytuację liryczną w kolejnych trenach </w:t>
            </w:r>
          </w:p>
          <w:p w:rsidR="00C245B7" w:rsidRPr="00022CCE" w:rsidRDefault="00C245B7" w:rsidP="00022CC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wskazuje środki poetyckie</w:t>
            </w:r>
          </w:p>
          <w:p w:rsidR="00BD4582" w:rsidRPr="00022CCE" w:rsidRDefault="00BD4582" w:rsidP="00022CC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omawia budowę porównania homeryckiego</w:t>
            </w:r>
          </w:p>
          <w:p w:rsidR="00C245B7" w:rsidRPr="00022CCE" w:rsidRDefault="00C245B7" w:rsidP="00022CC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wskazuje paradoks</w:t>
            </w:r>
          </w:p>
          <w:p w:rsidR="00BD4582" w:rsidRPr="00022CCE" w:rsidRDefault="00BD4582" w:rsidP="00022CC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hierarchizuje emocje opisane w utworach</w:t>
            </w:r>
          </w:p>
          <w:p w:rsidR="00C245B7" w:rsidRPr="00022CCE" w:rsidRDefault="00C245B7" w:rsidP="00022CC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wie, czym cechuje się styl artystyczny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022CCE" w:rsidRDefault="00C245B7" w:rsidP="00022CC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wyjaśnia, dlaczego poznane utwory reprezentują tren jako gatunek liryczny</w:t>
            </w:r>
          </w:p>
          <w:p w:rsidR="00C245B7" w:rsidRPr="00022CCE" w:rsidRDefault="00C245B7" w:rsidP="00022CC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przedstawia bohaterów lirycznych</w:t>
            </w:r>
          </w:p>
          <w:p w:rsidR="00C245B7" w:rsidRPr="00022CCE" w:rsidRDefault="00C245B7" w:rsidP="00022CC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omawia sytuację liryczną</w:t>
            </w:r>
          </w:p>
          <w:p w:rsidR="00C245B7" w:rsidRPr="00022CCE" w:rsidRDefault="00C245B7" w:rsidP="00022CC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omawia wszystkie środki poetyckie występujące w trenach</w:t>
            </w:r>
          </w:p>
          <w:p w:rsidR="00BD4582" w:rsidRPr="00022CCE" w:rsidRDefault="00022CCE" w:rsidP="00022CC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z</w:t>
            </w:r>
            <w:r w:rsidR="00BD4582" w:rsidRPr="00022CCE">
              <w:rPr>
                <w:rFonts w:cs="AgendaPl RegularCondensed"/>
                <w:sz w:val="20"/>
                <w:szCs w:val="20"/>
              </w:rPr>
              <w:t>estawia porównanie homeryckie z innymi środkami artystycznymi występującymi w wierszu</w:t>
            </w:r>
          </w:p>
          <w:p w:rsidR="00C245B7" w:rsidRPr="00022CCE" w:rsidRDefault="00C245B7" w:rsidP="00022CC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wyjaśnia, z czego wynika paradoks w tekście</w:t>
            </w:r>
          </w:p>
          <w:p w:rsidR="00BD4582" w:rsidRPr="00022CCE" w:rsidRDefault="00BD4582" w:rsidP="00022CC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wypowiada się na temat emocji występujących w utworach</w:t>
            </w:r>
          </w:p>
          <w:p w:rsidR="00E7602B" w:rsidRPr="00255E3B" w:rsidRDefault="00C245B7" w:rsidP="00022CC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omawia cechy stylu artystycznego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022CCE" w:rsidRDefault="00C245B7" w:rsidP="00022CC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omawia cechy gatunkowe trenu</w:t>
            </w:r>
          </w:p>
          <w:p w:rsidR="00C245B7" w:rsidRPr="00022CCE" w:rsidRDefault="00C245B7" w:rsidP="00022CC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przedstawia i omawia bohaterów lirycznych</w:t>
            </w:r>
          </w:p>
          <w:p w:rsidR="00C245B7" w:rsidRPr="00022CCE" w:rsidRDefault="00C245B7" w:rsidP="00022CC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dookreśla sytuację liryczną</w:t>
            </w:r>
          </w:p>
          <w:p w:rsidR="00C245B7" w:rsidRPr="00022CCE" w:rsidRDefault="00C245B7" w:rsidP="00022CC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wyjaśnia funkcję zastosowanych środków poetyckich</w:t>
            </w:r>
          </w:p>
          <w:p w:rsidR="00BD4582" w:rsidRPr="00022CCE" w:rsidRDefault="00BD4582" w:rsidP="00022CC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omawia funkcję porównania homeryckiego w zestawieniu z funkcją pozostałych środków artystycznych</w:t>
            </w:r>
          </w:p>
          <w:p w:rsidR="00C245B7" w:rsidRPr="00022CCE" w:rsidRDefault="00C245B7" w:rsidP="00022CC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omawia funkcję paradoksu </w:t>
            </w:r>
          </w:p>
          <w:p w:rsidR="00BD4582" w:rsidRPr="00022CCE" w:rsidRDefault="00BD4582" w:rsidP="00022CC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wyjaśnia przyczyny zmian emocji opisanych w utworach</w:t>
            </w:r>
          </w:p>
          <w:p w:rsidR="00C245B7" w:rsidRPr="00022CCE" w:rsidRDefault="00C245B7" w:rsidP="00022CC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uzasadnia, że w tekstach mamy do czynienia ze stylem artystycznym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022CCE" w:rsidRDefault="00C245B7" w:rsidP="00022CC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w dłuższej wypowiedzi przedstawia obraz cierpiącego ojca i artysty zawarty w </w:t>
            </w:r>
            <w:r w:rsidRPr="00022CCE">
              <w:rPr>
                <w:rFonts w:cs="AgendaPl RegularCondensed"/>
                <w:i/>
                <w:iCs/>
                <w:sz w:val="20"/>
                <w:szCs w:val="20"/>
              </w:rPr>
              <w:t>Trenach</w:t>
            </w:r>
          </w:p>
        </w:tc>
      </w:tr>
      <w:tr w:rsidR="00C245B7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Default="00C245B7" w:rsidP="00C63D7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color w:val="000000"/>
                <w:sz w:val="20"/>
                <w:szCs w:val="20"/>
                <w:highlight w:val="yellow"/>
              </w:rPr>
            </w:pPr>
            <w:r w:rsidRPr="004C1547">
              <w:rPr>
                <w:rFonts w:cs="AgendaPl RegularCondensed"/>
                <w:color w:val="000000"/>
                <w:sz w:val="20"/>
                <w:szCs w:val="20"/>
              </w:rPr>
              <w:t xml:space="preserve">Leopold Staff </w:t>
            </w:r>
            <w:r w:rsidRPr="004C1547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Przedśpiew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255E3B" w:rsidRDefault="00C245B7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wskazuje wersy, w których ujawnia się osoba mówiąca</w:t>
            </w:r>
          </w:p>
          <w:p w:rsidR="00C245B7" w:rsidRPr="00255E3B" w:rsidRDefault="00C245B7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rozpoznaje parafrazę</w:t>
            </w:r>
          </w:p>
          <w:p w:rsidR="00C245B7" w:rsidRPr="00255E3B" w:rsidRDefault="00C245B7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zna terminy </w:t>
            </w:r>
            <w:r w:rsidRPr="00255E3B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postawa humanistyczna </w:t>
            </w: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i </w:t>
            </w:r>
            <w:r w:rsidRPr="00255E3B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stoicyzm</w:t>
            </w:r>
          </w:p>
          <w:p w:rsidR="00C245B7" w:rsidRPr="00255E3B" w:rsidRDefault="00C245B7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dostrzega regularną budowę utworu</w:t>
            </w:r>
          </w:p>
          <w:p w:rsidR="00C245B7" w:rsidRPr="00255E3B" w:rsidRDefault="00C245B7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próbuje formułować podstawowe wnioski dotyczące znaczeń utworu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255E3B" w:rsidRDefault="00C245B7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rozpoznaje osobę mówiącą</w:t>
            </w:r>
          </w:p>
          <w:p w:rsidR="00C245B7" w:rsidRPr="00255E3B" w:rsidRDefault="00C245B7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wskazuje parafrazę</w:t>
            </w:r>
          </w:p>
          <w:p w:rsidR="00C245B7" w:rsidRPr="00255E3B" w:rsidRDefault="00C245B7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łączy terminy </w:t>
            </w:r>
            <w:r w:rsidRPr="00255E3B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postawa humanistyczna</w:t>
            </w: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i </w:t>
            </w:r>
            <w:r w:rsidRPr="00255E3B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stoicyzm</w:t>
            </w: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z filozofią</w:t>
            </w:r>
          </w:p>
          <w:p w:rsidR="00C245B7" w:rsidRPr="00255E3B" w:rsidRDefault="00C245B7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omawia budowę utworu</w:t>
            </w:r>
          </w:p>
          <w:p w:rsidR="00C245B7" w:rsidRPr="00255E3B" w:rsidRDefault="00C245B7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formułuje wnioski </w:t>
            </w:r>
            <w:r w:rsidRPr="00255E3B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analityczne i interpretacyjne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255E3B" w:rsidRDefault="00C245B7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charakteryzuje osobę mówiącą</w:t>
            </w:r>
          </w:p>
          <w:p w:rsidR="00C245B7" w:rsidRPr="00255E3B" w:rsidRDefault="00C245B7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wyjaśnia funkcję parafrazy</w:t>
            </w:r>
          </w:p>
          <w:p w:rsidR="00C245B7" w:rsidRPr="00255E3B" w:rsidRDefault="00C245B7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wypowiada się na temat postawy humanistycznej i stoicyzmu</w:t>
            </w:r>
          </w:p>
          <w:p w:rsidR="00C245B7" w:rsidRPr="00255E3B" w:rsidRDefault="00C245B7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omawia rolę regularnej budowy wiersza</w:t>
            </w:r>
          </w:p>
          <w:p w:rsidR="00C245B7" w:rsidRPr="00255E3B" w:rsidRDefault="00C245B7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wstępnie analizuje i interpretuje utwór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255E3B" w:rsidRDefault="00C245B7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omawia światopogląd osoby mówiącej</w:t>
            </w:r>
          </w:p>
          <w:p w:rsidR="00C245B7" w:rsidRPr="00255E3B" w:rsidRDefault="00C245B7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wydobywa znaczenia związane z zastosowaną w tekście parafrazą</w:t>
            </w:r>
          </w:p>
          <w:p w:rsidR="00C245B7" w:rsidRPr="00255E3B" w:rsidRDefault="00C245B7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wyjaśnia, w czym ujawnia się postawa humanistyczna w utworze</w:t>
            </w:r>
          </w:p>
          <w:p w:rsidR="00C245B7" w:rsidRPr="00255E3B" w:rsidRDefault="00C245B7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wskazuje, w czym wyraża się </w:t>
            </w:r>
            <w:r w:rsidRPr="00255E3B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stoicyzm w utworze</w:t>
            </w:r>
          </w:p>
          <w:p w:rsidR="00C245B7" w:rsidRPr="00255E3B" w:rsidRDefault="00C245B7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omawia związek regularnej budowy utworu z zawartym w nim przesłaniem</w:t>
            </w:r>
          </w:p>
          <w:p w:rsidR="00C245B7" w:rsidRPr="00255E3B" w:rsidRDefault="00C245B7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analizuje i interpretuje utwór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255E3B" w:rsidRDefault="00C245B7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samodzielnie analizuje i interpretuje wiersz ze szczególnym uwzględnieniem refleksji o postawach życiowych człowieka</w:t>
            </w:r>
          </w:p>
        </w:tc>
      </w:tr>
      <w:tr w:rsidR="00661D6A" w:rsidRPr="0036572A" w:rsidTr="00255E3B">
        <w:trPr>
          <w:cantSplit/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1D6A" w:rsidRPr="0036572A" w:rsidRDefault="00661D6A" w:rsidP="00C63D7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572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Joachim Patinir </w:t>
            </w:r>
            <w:r w:rsidRPr="00990811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Przeprawa przez Styks </w:t>
            </w:r>
            <w:r w:rsidRPr="0036572A">
              <w:rPr>
                <w:rFonts w:cs="AgendaPl RegularCondensed"/>
                <w:color w:val="000000"/>
                <w:sz w:val="20"/>
                <w:szCs w:val="20"/>
              </w:rPr>
              <w:t>(reprodukcja obrazu)</w:t>
            </w:r>
          </w:p>
          <w:p w:rsidR="00661D6A" w:rsidRPr="0036572A" w:rsidRDefault="00661D6A" w:rsidP="00C63D7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1D6A" w:rsidRPr="00255E3B" w:rsidRDefault="00661D6A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2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zapoznaje się z informacjami na temat wyobrażeń antycznych Greków o świecie zmarłych</w:t>
            </w:r>
          </w:p>
          <w:p w:rsidR="00661D6A" w:rsidRPr="00255E3B" w:rsidRDefault="00661D6A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2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zapoznaje się z podziałem obrazów ze względu na podejmowany temat</w:t>
            </w:r>
          </w:p>
          <w:p w:rsidR="00661D6A" w:rsidRPr="00255E3B" w:rsidRDefault="00661D6A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2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wie, że obraz Patinira to pejzaż</w:t>
            </w:r>
          </w:p>
          <w:p w:rsidR="00661D6A" w:rsidRPr="00255E3B" w:rsidRDefault="00661D6A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iCs/>
                <w:color w:val="000000"/>
                <w:spacing w:val="-2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zna pojęcie </w:t>
            </w:r>
            <w:r w:rsidRPr="00255E3B">
              <w:rPr>
                <w:rFonts w:cs="AgendaPl RegularCondensed"/>
                <w:i/>
                <w:iCs/>
                <w:color w:val="000000"/>
                <w:spacing w:val="-2"/>
                <w:sz w:val="20"/>
                <w:szCs w:val="20"/>
              </w:rPr>
              <w:t>kompozycja</w:t>
            </w:r>
            <w:r w:rsidRPr="00255E3B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</w:t>
            </w:r>
            <w:r w:rsidRPr="00255E3B">
              <w:rPr>
                <w:rFonts w:cs="AgendaPl RegularCondensed"/>
                <w:i/>
                <w:iCs/>
                <w:color w:val="000000"/>
                <w:spacing w:val="-2"/>
                <w:sz w:val="20"/>
                <w:szCs w:val="20"/>
              </w:rPr>
              <w:t>symetryczna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1D6A" w:rsidRPr="00255E3B" w:rsidRDefault="00661D6A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zna wyobrażenia antycznych Greków na temat świata zmarłych </w:t>
            </w:r>
          </w:p>
          <w:p w:rsidR="00661D6A" w:rsidRPr="00255E3B" w:rsidRDefault="00661D6A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zna różne typy obrazów ze względu na temat</w:t>
            </w:r>
          </w:p>
          <w:p w:rsidR="00661D6A" w:rsidRPr="00255E3B" w:rsidRDefault="00661D6A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wie, co to jest pejzaż w malarstwie</w:t>
            </w:r>
          </w:p>
          <w:p w:rsidR="00661D6A" w:rsidRPr="00255E3B" w:rsidRDefault="00661D6A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rozpoznaje na obrazie kompozycję symetryczną</w:t>
            </w:r>
          </w:p>
          <w:p w:rsidR="00661D6A" w:rsidRPr="0036572A" w:rsidRDefault="00661D6A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1D6A" w:rsidRPr="00255E3B" w:rsidRDefault="00661D6A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odtwarza wyobrażenia antycznych Greków na temat świata zmarłych</w:t>
            </w:r>
          </w:p>
          <w:p w:rsidR="00661D6A" w:rsidRPr="00255E3B" w:rsidRDefault="00661D6A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wymienia kilka typów obrazów ze względu na temat</w:t>
            </w:r>
          </w:p>
          <w:p w:rsidR="00661D6A" w:rsidRPr="00255E3B" w:rsidRDefault="00661D6A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wyróżnia się pejzaż</w:t>
            </w:r>
          </w:p>
          <w:p w:rsidR="00661D6A" w:rsidRPr="00255E3B" w:rsidRDefault="00661D6A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cechuje się kompozycja symetryczna</w:t>
            </w:r>
          </w:p>
          <w:p w:rsidR="00661D6A" w:rsidRPr="0036572A" w:rsidRDefault="00661D6A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1D6A" w:rsidRPr="00255E3B" w:rsidRDefault="00661D6A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opowiada o mitologicznych wierzeniach dotyczących świata zmarłych</w:t>
            </w:r>
          </w:p>
          <w:p w:rsidR="00661D6A" w:rsidRPr="00255E3B" w:rsidRDefault="00661D6A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wylicza typy obrazów ze względu na temat</w:t>
            </w:r>
          </w:p>
          <w:p w:rsidR="00661D6A" w:rsidRPr="00255E3B" w:rsidRDefault="00661D6A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tłumaczy, dlaczego obraz Patinira to pejzaż </w:t>
            </w:r>
          </w:p>
          <w:p w:rsidR="00661D6A" w:rsidRPr="00255E3B" w:rsidRDefault="00661D6A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wyjaśnia, jakie znaczenia może sugerować kompozycja symetryczna</w:t>
            </w:r>
          </w:p>
          <w:p w:rsidR="00661D6A" w:rsidRPr="0036572A" w:rsidRDefault="00661D6A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1D6A" w:rsidRPr="00255E3B" w:rsidRDefault="00661D6A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dobiera samodzielnie obrazy do cyklu prezentującego motyw śmierci w malarstwie, omawia metaforykę i sposoby wykorzystania środków języka malarskiego</w:t>
            </w:r>
          </w:p>
        </w:tc>
      </w:tr>
      <w:tr w:rsidR="00661D6A" w:rsidRPr="009D6174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6174" w:rsidRPr="009D6174" w:rsidRDefault="00661D6A" w:rsidP="009D617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D6174">
              <w:rPr>
                <w:rFonts w:cs="AgendaPl RegularCondensed"/>
                <w:color w:val="000000"/>
                <w:sz w:val="20"/>
                <w:szCs w:val="20"/>
              </w:rPr>
              <w:t xml:space="preserve">Wirtualny spacer: relacja z </w:t>
            </w:r>
            <w:r w:rsidR="009D6174" w:rsidRPr="009D6174">
              <w:rPr>
                <w:rFonts w:cs="AgendaPl RegularCondensed"/>
                <w:color w:val="000000"/>
                <w:sz w:val="20"/>
                <w:szCs w:val="20"/>
              </w:rPr>
              <w:t>udział</w:t>
            </w:r>
            <w:r w:rsidR="009D6174">
              <w:rPr>
                <w:rFonts w:cs="AgendaPl RegularCondensed"/>
                <w:color w:val="000000"/>
                <w:sz w:val="20"/>
                <w:szCs w:val="20"/>
              </w:rPr>
              <w:t>u</w:t>
            </w:r>
            <w:r w:rsidR="009D6174" w:rsidRPr="009D6174">
              <w:rPr>
                <w:rFonts w:cs="AgendaPl RegularCondensed"/>
                <w:color w:val="000000"/>
                <w:sz w:val="20"/>
                <w:szCs w:val="20"/>
              </w:rPr>
              <w:t xml:space="preserve"> w inicjatywach środowiskowych</w:t>
            </w:r>
          </w:p>
          <w:p w:rsidR="00661D6A" w:rsidRPr="009D6174" w:rsidRDefault="00661D6A" w:rsidP="009D617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1D6A" w:rsidRPr="00255E3B" w:rsidRDefault="00661D6A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stara się brać udział w inicjatywach środowiskowych</w:t>
            </w:r>
          </w:p>
          <w:p w:rsidR="00661D6A" w:rsidRPr="00255E3B" w:rsidRDefault="00661D6A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przygotowuje krótką relację </w:t>
            </w:r>
            <w:r w:rsidR="00255E3B">
              <w:rPr>
                <w:rFonts w:cs="AgendaPl RegularCondensed"/>
                <w:color w:val="000000"/>
                <w:sz w:val="20"/>
                <w:szCs w:val="20"/>
              </w:rPr>
              <w:t>z</w:t>
            </w: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> przeprowadzonych działań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1D6A" w:rsidRPr="00255E3B" w:rsidRDefault="00661D6A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bierze udział w inicjatywach środowiskowych</w:t>
            </w:r>
          </w:p>
          <w:p w:rsidR="00661D6A" w:rsidRPr="00255E3B" w:rsidRDefault="00661D6A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przygotowuje relację z przeprowadzonych działań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1D6A" w:rsidRPr="00255E3B" w:rsidRDefault="00661D6A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bierze aktywny, czynny udział w inicjatywach środowiskowych</w:t>
            </w:r>
          </w:p>
          <w:p w:rsidR="00661D6A" w:rsidRPr="00255E3B" w:rsidRDefault="00661D6A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przygotowuje interesującą relację z przeprowadzonych działań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1D6A" w:rsidRPr="00255E3B" w:rsidRDefault="00661D6A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inicjuje działania na rzecz środowiska </w:t>
            </w:r>
          </w:p>
          <w:p w:rsidR="00661D6A" w:rsidRPr="00255E3B" w:rsidRDefault="00661D6A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przygotowuje wyczerpującą relację z przeprowadzonych działań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1D6A" w:rsidRPr="00255E3B" w:rsidRDefault="00661D6A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przeprowadza rozpoznanie potrzeb w środowisku, inicjuje działania na jego rzecz</w:t>
            </w:r>
          </w:p>
          <w:p w:rsidR="00661D6A" w:rsidRPr="00255E3B" w:rsidRDefault="00661D6A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prezentuje wyczerpująco interesującą relację z podjętych działań, przedstawia ich efekty</w:t>
            </w:r>
          </w:p>
        </w:tc>
      </w:tr>
      <w:tr w:rsidR="00255E3B" w:rsidRPr="00255E3B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73A7" w:rsidRPr="00255E3B" w:rsidRDefault="009873A7" w:rsidP="009873A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Nasze projekty: etiuda filmowa </w:t>
            </w:r>
            <w:r w:rsidR="000D09A4" w:rsidRPr="00255E3B">
              <w:rPr>
                <w:rFonts w:cs="AgendaPl RegularCondensed"/>
                <w:sz w:val="20"/>
                <w:szCs w:val="20"/>
              </w:rPr>
              <w:t xml:space="preserve"> wyk</w:t>
            </w:r>
            <w:r w:rsidR="00255E3B">
              <w:rPr>
                <w:rFonts w:cs="AgendaPl RegularCondensed"/>
                <w:sz w:val="20"/>
                <w:szCs w:val="20"/>
              </w:rPr>
              <w:t xml:space="preserve">orzystująca </w:t>
            </w:r>
            <w:r w:rsidR="00255E3B">
              <w:rPr>
                <w:rFonts w:cs="AgendaPl RegularCondensed"/>
                <w:sz w:val="20"/>
                <w:szCs w:val="20"/>
              </w:rPr>
              <w:lastRenderedPageBreak/>
              <w:t>odpowiednio dobrane</w:t>
            </w:r>
            <w:r w:rsidR="000D09A4" w:rsidRPr="00255E3B">
              <w:rPr>
                <w:rFonts w:cs="AgendaPl RegularCondensed"/>
                <w:sz w:val="20"/>
                <w:szCs w:val="20"/>
              </w:rPr>
              <w:t xml:space="preserve"> tomiki poetyckie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73A7" w:rsidRPr="00255E3B" w:rsidRDefault="009873A7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lastRenderedPageBreak/>
              <w:t xml:space="preserve"> </w:t>
            </w:r>
            <w:r w:rsidRPr="00255E3B">
              <w:rPr>
                <w:rFonts w:cs="AgendaPl RegularCondensed"/>
                <w:spacing w:val="-2"/>
                <w:sz w:val="20"/>
                <w:szCs w:val="20"/>
              </w:rPr>
              <w:t xml:space="preserve">korzystając z pomocy, tworzy prostą </w:t>
            </w:r>
            <w:r w:rsidRPr="00255E3B">
              <w:rPr>
                <w:rFonts w:cs="AgendaPl RegularCondensed"/>
                <w:sz w:val="20"/>
                <w:szCs w:val="20"/>
              </w:rPr>
              <w:t xml:space="preserve">etiudę filmową na temat upływu </w:t>
            </w:r>
            <w:r w:rsidRPr="00255E3B">
              <w:rPr>
                <w:rFonts w:cs="AgendaPl RegularCondensed"/>
                <w:sz w:val="20"/>
                <w:szCs w:val="20"/>
              </w:rPr>
              <w:lastRenderedPageBreak/>
              <w:t>czasu i przemijalności ludzkiego życia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73A7" w:rsidRPr="00255E3B" w:rsidRDefault="009873A7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lastRenderedPageBreak/>
              <w:t xml:space="preserve"> tworzy prostą etiudę filmową na temat upływu czasu i przemijalności </w:t>
            </w:r>
            <w:r w:rsidRPr="00255E3B">
              <w:rPr>
                <w:rFonts w:cs="AgendaPl RegularCondensed"/>
                <w:sz w:val="20"/>
                <w:szCs w:val="20"/>
              </w:rPr>
              <w:lastRenderedPageBreak/>
              <w:t>ludzkiego życia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73A7" w:rsidRPr="00255E3B" w:rsidRDefault="009873A7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lastRenderedPageBreak/>
              <w:t xml:space="preserve"> tworzy etiudę filmową na temat upływu czasu i przemijalności ludzkiego </w:t>
            </w:r>
            <w:r w:rsidRPr="00255E3B">
              <w:rPr>
                <w:rFonts w:cs="AgendaPl RegularCondensed"/>
                <w:sz w:val="20"/>
                <w:szCs w:val="20"/>
              </w:rPr>
              <w:lastRenderedPageBreak/>
              <w:t>życia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73A7" w:rsidRPr="00255E3B" w:rsidRDefault="009873A7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lastRenderedPageBreak/>
              <w:t xml:space="preserve"> tworzy rozbudowaną etiudę filmową na temat upływu czasu i przemijalności ludzkiego życia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73A7" w:rsidRPr="00255E3B" w:rsidRDefault="000D09A4" w:rsidP="00255E3B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tworzy oryginalną etiudę filmową na temat upływu czasu i przemijalności </w:t>
            </w:r>
            <w:r w:rsidRPr="00255E3B">
              <w:rPr>
                <w:rFonts w:cs="AgendaPl RegularCondensed"/>
                <w:sz w:val="20"/>
                <w:szCs w:val="20"/>
              </w:rPr>
              <w:lastRenderedPageBreak/>
              <w:t>ludzkiego życia z wykorzystaniem funkcjonalnych środków słownych i obrazowych</w:t>
            </w:r>
          </w:p>
        </w:tc>
      </w:tr>
      <w:tr w:rsidR="003C39DB" w:rsidRPr="0036572A" w:rsidTr="00DD7039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FFFFFF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39DB" w:rsidRPr="0036572A" w:rsidRDefault="003C39DB" w:rsidP="00C63D7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lastRenderedPageBreak/>
              <w:t>Dla ojczyzny</w:t>
            </w:r>
          </w:p>
        </w:tc>
      </w:tr>
      <w:tr w:rsidR="00E4403A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03A" w:rsidRPr="0036572A" w:rsidRDefault="00E4403A" w:rsidP="00C63D7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572A">
              <w:rPr>
                <w:rFonts w:cs="AgendaPl RegularCondensed"/>
                <w:color w:val="000000"/>
                <w:sz w:val="20"/>
                <w:szCs w:val="20"/>
              </w:rPr>
              <w:t xml:space="preserve">Piotr Skarga </w:t>
            </w:r>
            <w:r w:rsidRPr="00990811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Kazania sejmowe </w:t>
            </w:r>
            <w:r w:rsidRPr="0036572A">
              <w:rPr>
                <w:rFonts w:cs="AgendaPl RegularCondensed"/>
                <w:color w:val="000000"/>
                <w:sz w:val="20"/>
                <w:szCs w:val="20"/>
              </w:rPr>
              <w:t>(fragmenty)</w:t>
            </w:r>
          </w:p>
          <w:p w:rsidR="00E4403A" w:rsidRPr="0036572A" w:rsidRDefault="00E4403A" w:rsidP="00C63D7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03A" w:rsidRPr="00255E3B" w:rsidRDefault="00E4403A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pacing w:val="-2"/>
                <w:sz w:val="20"/>
                <w:szCs w:val="20"/>
              </w:rPr>
            </w:pPr>
            <w:r w:rsidRPr="00255E3B">
              <w:rPr>
                <w:rFonts w:cs="AgendaPl RegularCondensed"/>
                <w:spacing w:val="-2"/>
                <w:sz w:val="20"/>
                <w:szCs w:val="20"/>
              </w:rPr>
              <w:t xml:space="preserve"> czyta tekst ze zrozumieniem</w:t>
            </w:r>
          </w:p>
          <w:p w:rsidR="00E4403A" w:rsidRPr="00255E3B" w:rsidRDefault="00E4403A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pacing w:val="-2"/>
                <w:sz w:val="20"/>
                <w:szCs w:val="20"/>
              </w:rPr>
            </w:pPr>
            <w:r w:rsidRPr="00255E3B">
              <w:rPr>
                <w:rFonts w:cs="AgendaPl RegularCondensed"/>
                <w:spacing w:val="-2"/>
                <w:sz w:val="20"/>
                <w:szCs w:val="20"/>
              </w:rPr>
              <w:t xml:space="preserve"> wskazuje i nazywa wybrane środki językowe, za pomocą których autor przekonuje do swoich racji</w:t>
            </w:r>
          </w:p>
          <w:p w:rsidR="00E4403A" w:rsidRPr="00255E3B" w:rsidRDefault="00E4403A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pacing w:val="-2"/>
                <w:sz w:val="20"/>
                <w:szCs w:val="20"/>
              </w:rPr>
            </w:pPr>
            <w:r w:rsidRPr="00255E3B">
              <w:rPr>
                <w:rFonts w:cs="AgendaPl RegularCondensed"/>
                <w:spacing w:val="-2"/>
                <w:sz w:val="20"/>
                <w:szCs w:val="20"/>
              </w:rPr>
              <w:t xml:space="preserve"> wskazuje fragmenty przedstawiające postawy wobec ojczyzny</w:t>
            </w:r>
          </w:p>
          <w:p w:rsidR="00E4403A" w:rsidRPr="00255E3B" w:rsidRDefault="00E4403A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pacing w:val="-2"/>
                <w:sz w:val="20"/>
                <w:szCs w:val="20"/>
              </w:rPr>
            </w:pPr>
            <w:r w:rsidRPr="00255E3B">
              <w:rPr>
                <w:rFonts w:cs="AgendaPl RegularCondensed"/>
                <w:spacing w:val="-2"/>
                <w:sz w:val="20"/>
                <w:szCs w:val="20"/>
              </w:rPr>
              <w:t xml:space="preserve"> wskazuje fragmenty zestawiające jednostkę i zbiorowość</w:t>
            </w:r>
          </w:p>
          <w:p w:rsidR="00E4403A" w:rsidRPr="00255E3B" w:rsidRDefault="00E4403A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pacing w:val="-2"/>
                <w:sz w:val="20"/>
                <w:szCs w:val="20"/>
              </w:rPr>
            </w:pPr>
            <w:r w:rsidRPr="00255E3B">
              <w:rPr>
                <w:rFonts w:cs="AgendaPl RegularCondensed"/>
                <w:spacing w:val="-2"/>
                <w:sz w:val="20"/>
                <w:szCs w:val="20"/>
              </w:rPr>
              <w:t xml:space="preserve"> krótko wypowiada się na temat współczesnego patriotyzmu</w:t>
            </w:r>
          </w:p>
          <w:p w:rsidR="00E4403A" w:rsidRPr="00255E3B" w:rsidRDefault="00E4403A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pacing w:val="-2"/>
                <w:sz w:val="20"/>
                <w:szCs w:val="20"/>
              </w:rPr>
              <w:t xml:space="preserve"> tworzy krótkie przemówienie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03A" w:rsidRPr="00255E3B" w:rsidRDefault="00E4403A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odtwarza treść kazania </w:t>
            </w:r>
          </w:p>
          <w:p w:rsidR="00E4403A" w:rsidRPr="00255E3B" w:rsidRDefault="00E4403A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wskazuje i nazywa środki językowe, za pomocą których autor przekonuje do swoich racji</w:t>
            </w:r>
          </w:p>
          <w:p w:rsidR="00E4403A" w:rsidRPr="00255E3B" w:rsidRDefault="00E4403A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krótko omawia postawy wobec ojczyzny, o których jest mowa w tekście</w:t>
            </w:r>
          </w:p>
          <w:p w:rsidR="00E4403A" w:rsidRPr="00255E3B" w:rsidRDefault="00E4403A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omawia fragmenty, zestawiające jednostkę i zbiorowość </w:t>
            </w:r>
          </w:p>
          <w:p w:rsidR="00E4403A" w:rsidRPr="00255E3B" w:rsidRDefault="00E4403A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wymienia przejawy współczesnego patriotyzmu</w:t>
            </w:r>
          </w:p>
          <w:p w:rsidR="00E4403A" w:rsidRPr="00255E3B" w:rsidRDefault="00E4403A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tworzy przemówienie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03A" w:rsidRPr="00255E3B" w:rsidRDefault="00E4403A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pacing w:val="-2"/>
                <w:sz w:val="20"/>
                <w:szCs w:val="20"/>
              </w:rPr>
            </w:pPr>
            <w:r w:rsidRPr="00255E3B">
              <w:rPr>
                <w:rFonts w:cs="AgendaPl RegularCondensed"/>
                <w:spacing w:val="-2"/>
                <w:sz w:val="20"/>
                <w:szCs w:val="20"/>
              </w:rPr>
              <w:t xml:space="preserve"> odtwarza własnymi słowami treść kazania</w:t>
            </w:r>
          </w:p>
          <w:p w:rsidR="00E4403A" w:rsidRPr="00255E3B" w:rsidRDefault="00E4403A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pacing w:val="-2"/>
                <w:sz w:val="20"/>
                <w:szCs w:val="20"/>
              </w:rPr>
            </w:pPr>
            <w:r w:rsidRPr="00255E3B">
              <w:rPr>
                <w:rFonts w:cs="AgendaPl RegularCondensed"/>
                <w:spacing w:val="-2"/>
                <w:sz w:val="20"/>
                <w:szCs w:val="20"/>
              </w:rPr>
              <w:t xml:space="preserve"> wskazuje i nazywa środki retoryczne </w:t>
            </w:r>
          </w:p>
          <w:p w:rsidR="00E4403A" w:rsidRPr="00255E3B" w:rsidRDefault="00E4403A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pacing w:val="-2"/>
                <w:sz w:val="20"/>
                <w:szCs w:val="20"/>
              </w:rPr>
            </w:pPr>
            <w:r w:rsidRPr="00255E3B">
              <w:rPr>
                <w:rFonts w:cs="AgendaPl RegularCondensed"/>
                <w:spacing w:val="-2"/>
                <w:sz w:val="20"/>
                <w:szCs w:val="20"/>
              </w:rPr>
              <w:t xml:space="preserve"> wyjaśnia, jakie można przybierać postawy wobec ojczyzny </w:t>
            </w:r>
          </w:p>
          <w:p w:rsidR="00E4403A" w:rsidRPr="00255E3B" w:rsidRDefault="00E4403A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pacing w:val="-2"/>
                <w:sz w:val="20"/>
                <w:szCs w:val="20"/>
              </w:rPr>
            </w:pPr>
            <w:r w:rsidRPr="00255E3B">
              <w:rPr>
                <w:rFonts w:cs="AgendaPl RegularCondensed"/>
                <w:spacing w:val="-2"/>
                <w:sz w:val="20"/>
                <w:szCs w:val="20"/>
              </w:rPr>
              <w:t xml:space="preserve"> wypowiada się na temat relacji między jednostką a zbiorowością</w:t>
            </w:r>
          </w:p>
          <w:p w:rsidR="00E4403A" w:rsidRPr="00255E3B" w:rsidRDefault="00E4403A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pacing w:val="-2"/>
                <w:sz w:val="20"/>
                <w:szCs w:val="20"/>
              </w:rPr>
            </w:pPr>
            <w:r w:rsidRPr="00255E3B">
              <w:rPr>
                <w:rFonts w:cs="AgendaPl RegularCondensed"/>
                <w:spacing w:val="-2"/>
                <w:sz w:val="20"/>
                <w:szCs w:val="20"/>
              </w:rPr>
              <w:t xml:space="preserve"> omawia przejawy współczesnego patriotyzmu</w:t>
            </w:r>
          </w:p>
          <w:p w:rsidR="00E4403A" w:rsidRPr="00255E3B" w:rsidRDefault="00E4403A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pacing w:val="-2"/>
                <w:sz w:val="20"/>
                <w:szCs w:val="20"/>
              </w:rPr>
              <w:t xml:space="preserve"> tworzy przemówienie, w którym stara się stosować środki retoryczne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03A" w:rsidRPr="00255E3B" w:rsidRDefault="00E4403A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relacjonuje, o czym mówi tekst</w:t>
            </w:r>
          </w:p>
          <w:p w:rsidR="00E4403A" w:rsidRPr="00255E3B" w:rsidRDefault="00E4403A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określa rolę środków retorycznych w tekście</w:t>
            </w:r>
          </w:p>
          <w:p w:rsidR="00E4403A" w:rsidRPr="00255E3B" w:rsidRDefault="00E4403A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omawia problem postaw obywateli wobec ojczyzny</w:t>
            </w:r>
          </w:p>
          <w:p w:rsidR="00E4403A" w:rsidRPr="00255E3B" w:rsidRDefault="00E4403A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wypowiada się na temat relacji między jednostką a zbiorowością w kontekście dobra ojczyzny</w:t>
            </w:r>
          </w:p>
          <w:p w:rsidR="00E4403A" w:rsidRPr="00255E3B" w:rsidRDefault="00E4403A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wypowiada się na temat współczesnych postaw patriotycznych </w:t>
            </w:r>
          </w:p>
          <w:p w:rsidR="00E4403A" w:rsidRPr="00255E3B" w:rsidRDefault="00E4403A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tworzy przemówienie, w którym stosuje funkcjonalnie środki retoryczne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03A" w:rsidRPr="00255E3B" w:rsidRDefault="00E4403A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w wybranej przez siebie formie prezentuje wystąpienie, w którym wyjaśnia pojęcie </w:t>
            </w:r>
            <w:r w:rsidRPr="00255E3B">
              <w:rPr>
                <w:rFonts w:cs="AgendaPl RegularCondensed"/>
                <w:i/>
                <w:sz w:val="20"/>
                <w:szCs w:val="20"/>
              </w:rPr>
              <w:t>patriotyzmu</w:t>
            </w:r>
          </w:p>
          <w:p w:rsidR="00E4403A" w:rsidRPr="00255E3B" w:rsidRDefault="00E4403A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przedstawia postawy patriotyczne w różnych okresach historii Polski</w:t>
            </w:r>
          </w:p>
        </w:tc>
      </w:tr>
      <w:tr w:rsidR="00661D6A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1D6A" w:rsidRPr="00661D6A" w:rsidRDefault="00E4403A" w:rsidP="00C63D7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Marian Hemar </w:t>
            </w:r>
            <w:r w:rsidRPr="00255E3B">
              <w:rPr>
                <w:rFonts w:cs="AgendaPl RegularCondensed"/>
                <w:i/>
                <w:color w:val="000000"/>
                <w:sz w:val="20"/>
                <w:szCs w:val="20"/>
              </w:rPr>
              <w:t>Modlitwa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1D6A" w:rsidRPr="00255E3B" w:rsidRDefault="00D63F07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wyjaśnia, dlaczego utwór jest modlitwą</w:t>
            </w:r>
          </w:p>
          <w:p w:rsidR="00B54849" w:rsidRPr="00255E3B" w:rsidRDefault="00B54849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wie, co to jest aluzja</w:t>
            </w:r>
          </w:p>
          <w:p w:rsidR="00B54849" w:rsidRPr="00255E3B" w:rsidRDefault="00B54849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dostrzega problematykę wolności narodowej poruszan</w:t>
            </w:r>
            <w:r w:rsidR="00255E3B">
              <w:rPr>
                <w:rFonts w:cs="AgendaPl RegularCondensed"/>
                <w:sz w:val="20"/>
                <w:szCs w:val="20"/>
              </w:rPr>
              <w:t>ą</w:t>
            </w:r>
            <w:r w:rsidRPr="00255E3B">
              <w:rPr>
                <w:rFonts w:cs="AgendaPl RegularCondensed"/>
                <w:sz w:val="20"/>
                <w:szCs w:val="20"/>
              </w:rPr>
              <w:t xml:space="preserve"> w utworze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1D6A" w:rsidRPr="00255E3B" w:rsidRDefault="00D63F07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określa charakter poetyckiej modlitwy</w:t>
            </w:r>
          </w:p>
          <w:p w:rsidR="00B54849" w:rsidRPr="00255E3B" w:rsidRDefault="00B54849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korzysta z przypisów do tekstu związanych z aluzjami historycznymi i literackimi</w:t>
            </w:r>
          </w:p>
          <w:p w:rsidR="00B54849" w:rsidRPr="00255E3B" w:rsidRDefault="00B54849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lastRenderedPageBreak/>
              <w:t xml:space="preserve"> omawia ocenę Polaków zawartą w utworze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1D6A" w:rsidRPr="00255E3B" w:rsidRDefault="00D63F07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lastRenderedPageBreak/>
              <w:t xml:space="preserve"> omawia intencje zawarte w poetyckiej modlitwie</w:t>
            </w:r>
          </w:p>
          <w:p w:rsidR="00B54849" w:rsidRPr="00255E3B" w:rsidRDefault="00B54849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omawia aluzje zawarte w tekście</w:t>
            </w:r>
          </w:p>
          <w:p w:rsidR="00B54849" w:rsidRPr="00255E3B" w:rsidRDefault="00B54849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omawia problematykę wolności narodowej </w:t>
            </w:r>
            <w:r w:rsidRPr="00255E3B">
              <w:rPr>
                <w:rFonts w:cs="AgendaPl RegularCondensed"/>
                <w:sz w:val="20"/>
                <w:szCs w:val="20"/>
              </w:rPr>
              <w:lastRenderedPageBreak/>
              <w:t>zawartą w utworze</w:t>
            </w:r>
          </w:p>
          <w:p w:rsidR="00B54849" w:rsidRPr="00255E3B" w:rsidRDefault="00B54849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1D6A" w:rsidRPr="00255E3B" w:rsidRDefault="00D63F07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lastRenderedPageBreak/>
              <w:t xml:space="preserve"> ustosunkowuje się do intencji zawartych w poetyckiej  modlitwie</w:t>
            </w:r>
          </w:p>
          <w:p w:rsidR="00B54849" w:rsidRPr="00255E3B" w:rsidRDefault="00B54849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omawia funkcje aluzji wykorzystanych w tekście</w:t>
            </w:r>
          </w:p>
          <w:p w:rsidR="00B54849" w:rsidRPr="00255E3B" w:rsidRDefault="00255E3B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B54849" w:rsidRPr="00255E3B">
              <w:rPr>
                <w:rFonts w:cs="AgendaPl RegularCondensed"/>
                <w:sz w:val="20"/>
                <w:szCs w:val="20"/>
              </w:rPr>
              <w:t xml:space="preserve">przedstawia swoje refleksje </w:t>
            </w:r>
            <w:r w:rsidR="00B54849" w:rsidRPr="00255E3B">
              <w:rPr>
                <w:rFonts w:cs="AgendaPl RegularCondensed"/>
                <w:sz w:val="20"/>
                <w:szCs w:val="20"/>
              </w:rPr>
              <w:lastRenderedPageBreak/>
              <w:t>związane z p</w:t>
            </w:r>
            <w:r>
              <w:rPr>
                <w:rFonts w:cs="AgendaPl RegularCondensed"/>
                <w:sz w:val="20"/>
                <w:szCs w:val="20"/>
              </w:rPr>
              <w:t xml:space="preserve">roblematyką wolności narodowej, </w:t>
            </w:r>
            <w:r w:rsidR="00B54849" w:rsidRPr="00255E3B">
              <w:rPr>
                <w:rFonts w:cs="AgendaPl RegularCondensed"/>
                <w:sz w:val="20"/>
                <w:szCs w:val="20"/>
              </w:rPr>
              <w:t>przywoł</w:t>
            </w:r>
            <w:r>
              <w:rPr>
                <w:rFonts w:cs="AgendaPl RegularCondensed"/>
                <w:sz w:val="20"/>
                <w:szCs w:val="20"/>
              </w:rPr>
              <w:t>uje</w:t>
            </w:r>
            <w:r w:rsidR="00B54849" w:rsidRPr="00255E3B">
              <w:rPr>
                <w:rFonts w:cs="AgendaPl RegularCondensed"/>
                <w:sz w:val="20"/>
                <w:szCs w:val="20"/>
              </w:rPr>
              <w:t xml:space="preserve"> inn</w:t>
            </w:r>
            <w:r>
              <w:rPr>
                <w:rFonts w:cs="AgendaPl RegularCondensed"/>
                <w:sz w:val="20"/>
                <w:szCs w:val="20"/>
              </w:rPr>
              <w:t>e</w:t>
            </w:r>
            <w:r w:rsidR="00B54849" w:rsidRPr="00255E3B">
              <w:rPr>
                <w:rFonts w:cs="AgendaPl RegularCondensed"/>
                <w:sz w:val="20"/>
                <w:szCs w:val="20"/>
              </w:rPr>
              <w:t xml:space="preserve"> utwor</w:t>
            </w:r>
            <w:r>
              <w:rPr>
                <w:rFonts w:cs="AgendaPl RegularCondensed"/>
                <w:sz w:val="20"/>
                <w:szCs w:val="20"/>
              </w:rPr>
              <w:t>y poruszające</w:t>
            </w:r>
            <w:r w:rsidR="00B54849" w:rsidRPr="00255E3B">
              <w:rPr>
                <w:rFonts w:cs="AgendaPl RegularCondensed"/>
                <w:sz w:val="20"/>
                <w:szCs w:val="20"/>
              </w:rPr>
              <w:t xml:space="preserve"> ten temat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1D6A" w:rsidRPr="00255E3B" w:rsidRDefault="00255E3B" w:rsidP="00255E3B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lastRenderedPageBreak/>
              <w:t xml:space="preserve"> </w:t>
            </w:r>
            <w:r w:rsidR="00D63F07" w:rsidRPr="00255E3B">
              <w:rPr>
                <w:rFonts w:cs="AgendaPl RegularCondensed"/>
                <w:sz w:val="20"/>
                <w:szCs w:val="20"/>
              </w:rPr>
              <w:t xml:space="preserve">samodzielnie analizuje i interpretuje wiersz ze szczególnym uwzględnieniem </w:t>
            </w:r>
            <w:r w:rsidR="00B54849" w:rsidRPr="00255E3B">
              <w:rPr>
                <w:rFonts w:cs="AgendaPl RegularCondensed"/>
                <w:sz w:val="20"/>
                <w:szCs w:val="20"/>
              </w:rPr>
              <w:t xml:space="preserve">problematyki wolności narodowej i </w:t>
            </w:r>
            <w:r w:rsidR="00B54849" w:rsidRPr="00255E3B">
              <w:rPr>
                <w:rFonts w:cs="AgendaPl RegularCondensed"/>
                <w:sz w:val="20"/>
                <w:szCs w:val="20"/>
              </w:rPr>
              <w:lastRenderedPageBreak/>
              <w:t>przywołaniem odpowiednich kontekstów</w:t>
            </w:r>
          </w:p>
        </w:tc>
      </w:tr>
      <w:tr w:rsidR="00773ABD" w:rsidRPr="00773ABD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03A" w:rsidRPr="00773ABD" w:rsidRDefault="00E4403A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>Ewa Winnicka</w:t>
            </w:r>
          </w:p>
          <w:p w:rsidR="00E4403A" w:rsidRPr="00773ABD" w:rsidRDefault="00E4403A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i/>
                <w:iCs/>
                <w:sz w:val="20"/>
                <w:szCs w:val="20"/>
              </w:rPr>
              <w:t>Angole</w:t>
            </w:r>
          </w:p>
          <w:p w:rsidR="00E4403A" w:rsidRPr="00773ABD" w:rsidRDefault="00E4403A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>(fragmenty)</w:t>
            </w:r>
          </w:p>
          <w:p w:rsidR="00E4403A" w:rsidRPr="00773ABD" w:rsidRDefault="00E4403A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  <w:p w:rsidR="00E4403A" w:rsidRPr="00773ABD" w:rsidRDefault="00E4403A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03A" w:rsidRPr="00773ABD" w:rsidRDefault="00E4403A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wydobywa podstawowe informacje z tekstu</w:t>
            </w:r>
          </w:p>
          <w:p w:rsidR="00E4403A" w:rsidRPr="00773ABD" w:rsidRDefault="00E4403A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krótko opowiada o życiu w opisanych szkołach</w:t>
            </w:r>
          </w:p>
          <w:p w:rsidR="00E4403A" w:rsidRPr="00773ABD" w:rsidRDefault="00E4403A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wskazuje fragmenty, na podstawie których można określić relacje bohaterów z rówieśnikami</w:t>
            </w:r>
          </w:p>
          <w:p w:rsidR="00E4403A" w:rsidRPr="00773ABD" w:rsidRDefault="00E4403A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zna pojęcie </w:t>
            </w:r>
            <w:r w:rsidRPr="00773ABD">
              <w:rPr>
                <w:rFonts w:cs="AgendaPl RegularCondensed"/>
                <w:i/>
                <w:sz w:val="20"/>
                <w:szCs w:val="20"/>
              </w:rPr>
              <w:t>emigracj</w:t>
            </w:r>
            <w:r w:rsidR="00773ABD" w:rsidRPr="00773ABD">
              <w:rPr>
                <w:rFonts w:cs="AgendaPl RegularCondensed"/>
                <w:i/>
                <w:sz w:val="20"/>
                <w:szCs w:val="20"/>
              </w:rPr>
              <w:t>a</w:t>
            </w:r>
          </w:p>
          <w:p w:rsidR="00E4403A" w:rsidRPr="00773ABD" w:rsidRDefault="00E4403A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przedstawia proste argumenty</w:t>
            </w:r>
          </w:p>
          <w:p w:rsidR="00C113A2" w:rsidRPr="00773ABD" w:rsidRDefault="0015438D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pisze prostą rozprawkę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03A" w:rsidRPr="00773ABD" w:rsidRDefault="00E4403A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wydobywa informacje z tekstu</w:t>
            </w:r>
          </w:p>
          <w:p w:rsidR="00E4403A" w:rsidRPr="00773ABD" w:rsidRDefault="00E4403A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wyczerpująco opowiada o życiu w opisanych szkołach</w:t>
            </w:r>
          </w:p>
          <w:p w:rsidR="00E4403A" w:rsidRPr="00773ABD" w:rsidRDefault="00E4403A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opowiada o relacjach bohaterów z rówieśnikami</w:t>
            </w:r>
          </w:p>
          <w:p w:rsidR="00E4403A" w:rsidRPr="00773ABD" w:rsidRDefault="00E4403A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wyjaśnia pojęcie </w:t>
            </w:r>
            <w:r w:rsidR="00773ABD" w:rsidRPr="00773ABD">
              <w:rPr>
                <w:rFonts w:cs="AgendaPl RegularCondensed"/>
                <w:i/>
                <w:sz w:val="20"/>
                <w:szCs w:val="20"/>
              </w:rPr>
              <w:t>emigracja</w:t>
            </w:r>
          </w:p>
          <w:p w:rsidR="00E4403A" w:rsidRPr="00773ABD" w:rsidRDefault="00E4403A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przedstawia w wypowiedzi argumenty</w:t>
            </w:r>
          </w:p>
          <w:p w:rsidR="0015438D" w:rsidRPr="00773ABD" w:rsidRDefault="0015438D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pisze rozprawkę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03A" w:rsidRPr="00773ABD" w:rsidRDefault="00E4403A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porządkuje informacje z tekstu</w:t>
            </w:r>
          </w:p>
          <w:p w:rsidR="00E4403A" w:rsidRPr="00773ABD" w:rsidRDefault="00773ABD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E4403A" w:rsidRPr="00773ABD">
              <w:rPr>
                <w:rFonts w:cs="AgendaPl RegularCondensed"/>
                <w:sz w:val="20"/>
                <w:szCs w:val="20"/>
              </w:rPr>
              <w:t>ocenia sposób życia w opisanych szkołach</w:t>
            </w:r>
          </w:p>
          <w:p w:rsidR="00E4403A" w:rsidRPr="00773ABD" w:rsidRDefault="00E4403A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charakteryzuje relacje bohaterów z rówieśnikami</w:t>
            </w:r>
          </w:p>
          <w:p w:rsidR="00E4403A" w:rsidRPr="00773ABD" w:rsidRDefault="00E4403A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przedstawia przyczyny i rodzaje emigracji</w:t>
            </w:r>
          </w:p>
          <w:p w:rsidR="00E4403A" w:rsidRPr="00773ABD" w:rsidRDefault="00E4403A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przedstawia w swojej wypowiedzi rozbudowane argumenty</w:t>
            </w:r>
          </w:p>
          <w:p w:rsidR="0015438D" w:rsidRPr="00773ABD" w:rsidRDefault="0015438D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pisze rozprawkę, przedstawia wyczerpujące argumenty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03A" w:rsidRPr="00773ABD" w:rsidRDefault="00E4403A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przedstawia informacje z tekstu własnymi słowami</w:t>
            </w:r>
          </w:p>
          <w:p w:rsidR="00E4403A" w:rsidRPr="00773ABD" w:rsidRDefault="00E4403A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porównuje sposób życia w opisanych szkołach z własnymi doświadczeniami</w:t>
            </w:r>
          </w:p>
          <w:p w:rsidR="00E4403A" w:rsidRPr="00773ABD" w:rsidRDefault="00E4403A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ocenia relacje bohaterów z rówieśnikami</w:t>
            </w:r>
          </w:p>
          <w:p w:rsidR="00E4403A" w:rsidRPr="00773ABD" w:rsidRDefault="00E4403A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formułuje rozwiniętą wypowiedź na temat emigracji, jej przyczyn, rodzajów, skutków</w:t>
            </w:r>
          </w:p>
          <w:p w:rsidR="00E4403A" w:rsidRPr="00773ABD" w:rsidRDefault="00E4403A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przedstawia w swojej wypowiedzi rozbudowane argumenty i ustosunkowuje się do argumentów innych </w:t>
            </w:r>
          </w:p>
          <w:p w:rsidR="0015438D" w:rsidRPr="00773ABD" w:rsidRDefault="0015438D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pisze rozprawkę, zachowując wszystkie wymogi tej formy wypowiedzi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03A" w:rsidRPr="00773ABD" w:rsidRDefault="00E4403A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samodzielnie analizuje i interpretuje tekst ze szczególnym uwzględnieniem jego związków z rzeczywistością</w:t>
            </w:r>
          </w:p>
          <w:p w:rsidR="00E4403A" w:rsidRPr="00773ABD" w:rsidRDefault="00E4403A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bierze czynny udział w dyskusji na temat emigracji</w:t>
            </w:r>
          </w:p>
          <w:p w:rsidR="0015438D" w:rsidRPr="00773ABD" w:rsidRDefault="0015438D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</w:t>
            </w:r>
            <w:r w:rsidR="005410CB" w:rsidRPr="00773ABD">
              <w:rPr>
                <w:rFonts w:cs="AgendaPl RegularCondensed"/>
                <w:sz w:val="20"/>
                <w:szCs w:val="20"/>
              </w:rPr>
              <w:t>pisze wyczerpującą</w:t>
            </w:r>
            <w:r w:rsidRPr="00773ABD">
              <w:rPr>
                <w:rFonts w:cs="AgendaPl RegularCondensed"/>
                <w:sz w:val="20"/>
                <w:szCs w:val="20"/>
              </w:rPr>
              <w:t xml:space="preserve"> rozprawkę, zachowując wszystkie wymogi tej formy wypowiedzi, zawiera w niej hierarchicznie ułożone argumenty, przykłady, konkluzje</w:t>
            </w:r>
          </w:p>
        </w:tc>
      </w:tr>
      <w:tr w:rsidR="00C63D7B" w:rsidRPr="00C113A2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C113A2" w:rsidRDefault="00C63D7B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113A2">
              <w:rPr>
                <w:rFonts w:cs="AgendaPl RegularCondensed"/>
                <w:color w:val="000000"/>
                <w:sz w:val="20"/>
                <w:szCs w:val="20"/>
              </w:rPr>
              <w:t>Wirtualny spacer: uczniowskie kalendarze historyczne</w:t>
            </w:r>
          </w:p>
          <w:p w:rsidR="00C63D7B" w:rsidRPr="00C113A2" w:rsidRDefault="00C63D7B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C63D7B" w:rsidRPr="00C113A2" w:rsidRDefault="00C63D7B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773ABD" w:rsidRDefault="00C63D7B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pod kierunkiem nauczyciela korzysta z poleconych źródeł</w:t>
            </w:r>
          </w:p>
          <w:p w:rsidR="00C63D7B" w:rsidRPr="00773ABD" w:rsidRDefault="00C63D7B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we wskazanym programie internetowym tworzy prosty kalendarz historyczny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773ABD" w:rsidRDefault="00C63D7B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korzysta z poleconych źródeł</w:t>
            </w:r>
          </w:p>
          <w:p w:rsidR="00C63D7B" w:rsidRPr="00773ABD" w:rsidRDefault="00C63D7B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we wskazanym programie internetowym tworzy kalendarz historyczny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773ABD" w:rsidRDefault="00C63D7B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samodzielnie korzysta z różnorodnych źródeł wiedzy</w:t>
            </w:r>
          </w:p>
          <w:p w:rsidR="007012A2" w:rsidRPr="00773ABD" w:rsidRDefault="00C63D7B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w odpowiednim programie internetowym tworzy kalendarz historyczny, zamieszcza w </w:t>
            </w:r>
            <w:r w:rsidRPr="00773AB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nim ciekawą grafikę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773ABD" w:rsidRDefault="00C63D7B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samodzielnie, twórczo korzysta z różnorodnych źródeł wiedzy</w:t>
            </w:r>
          </w:p>
          <w:p w:rsidR="00C63D7B" w:rsidRPr="00773ABD" w:rsidRDefault="00C63D7B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w samodzielnie dobranym programie tworzy kalendarz historyczny, zamieszcza w nim funkcjonalną grafikę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773ABD" w:rsidRDefault="00C63D7B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tworzy oryginalny, bogaty w informacje kalendarz historyczny, wprowadza do niego funkcjonalnie różnorodne formy graficzne</w:t>
            </w:r>
          </w:p>
        </w:tc>
      </w:tr>
      <w:tr w:rsidR="00773ABD" w:rsidRPr="00773ABD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03A" w:rsidRPr="00773ABD" w:rsidRDefault="00C63D7B" w:rsidP="009B554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>Nasze projekty: album</w:t>
            </w:r>
            <w:r w:rsidR="00D67B95" w:rsidRPr="00773ABD">
              <w:rPr>
                <w:rFonts w:cs="AgendaPl RegularCondensed"/>
                <w:sz w:val="20"/>
                <w:szCs w:val="20"/>
              </w:rPr>
              <w:t xml:space="preserve"> z informacjami na temat osób zasłużonych dla ojczyzny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03A" w:rsidRPr="00773ABD" w:rsidRDefault="00B31C30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dokonuje wyboru osób, które zostaną przedstawione w albumie, uzasadnia swój wybór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03A" w:rsidRPr="00773ABD" w:rsidRDefault="00B31C30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przygotowuje  informacje związane z wybranymi osobami przedstawionymi w albumie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03A" w:rsidRPr="00773ABD" w:rsidRDefault="00B31C30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przygotowuje pełne, bogate informacje związane z osobami przedstawionymi w albumie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03A" w:rsidRPr="00773ABD" w:rsidRDefault="00B31C30" w:rsidP="00773AB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kieruje pracą zespołu przygotowującego album, prezentuje końcowy efekt pracy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12A2" w:rsidRPr="00773ABD" w:rsidRDefault="00B31C30" w:rsidP="00B31C30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W pełni samodzielnie przygotowuje  interesujący, ciekawy graficznie album, zawierających bogate informacje na temat osób  zasłużonych dla ojczyzny</w:t>
            </w:r>
          </w:p>
        </w:tc>
      </w:tr>
      <w:tr w:rsidR="00C63D7B" w:rsidRPr="0036572A" w:rsidTr="00DD7039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FFFFFF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36572A" w:rsidRDefault="00C63D7B" w:rsidP="00C63D7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Wspólna droga</w:t>
            </w:r>
          </w:p>
        </w:tc>
      </w:tr>
      <w:tr w:rsidR="00773ABD" w:rsidRPr="00773ABD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773ABD" w:rsidRDefault="00C63D7B" w:rsidP="00C63D7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Ignacy Krasicki </w:t>
            </w:r>
            <w:r w:rsidRPr="00773ABD">
              <w:rPr>
                <w:rFonts w:cs="AgendaPl RegularCondensed"/>
                <w:i/>
                <w:sz w:val="20"/>
                <w:szCs w:val="20"/>
              </w:rPr>
              <w:t>Żona modna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6718" w:rsidRPr="00773ABD" w:rsidRDefault="00946718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czyta tekst ze zrozumieniem</w:t>
            </w:r>
          </w:p>
          <w:p w:rsidR="00A24A48" w:rsidRPr="00773ABD" w:rsidRDefault="00A24A48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odróżnia monolog od dialogu</w:t>
            </w:r>
          </w:p>
          <w:p w:rsidR="00A24A48" w:rsidRPr="00773ABD" w:rsidRDefault="00A24A48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odtwarza informacje na temat zmian, jakie </w:t>
            </w:r>
            <w:r w:rsidR="00773ABD">
              <w:rPr>
                <w:rFonts w:cs="AgendaPl RegularCondensed"/>
                <w:sz w:val="20"/>
                <w:szCs w:val="20"/>
              </w:rPr>
              <w:t>żona</w:t>
            </w:r>
            <w:r w:rsidR="00773ABD" w:rsidRPr="00773ABD">
              <w:rPr>
                <w:rFonts w:cs="AgendaPl RegularCondensed"/>
                <w:sz w:val="20"/>
                <w:szCs w:val="20"/>
              </w:rPr>
              <w:t xml:space="preserve"> </w:t>
            </w:r>
            <w:r w:rsidRPr="00773ABD">
              <w:rPr>
                <w:rFonts w:cs="AgendaPl RegularCondensed"/>
                <w:sz w:val="20"/>
                <w:szCs w:val="20"/>
              </w:rPr>
              <w:t>wprowadza w życiu Piotra</w:t>
            </w:r>
          </w:p>
          <w:p w:rsidR="00A24A48" w:rsidRPr="00773ABD" w:rsidRDefault="00A24A48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wie, co to jest satyra</w:t>
            </w:r>
          </w:p>
          <w:p w:rsidR="00A24A48" w:rsidRPr="00773ABD" w:rsidRDefault="00A24A48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pisze krótkie streszczenie utworu</w:t>
            </w:r>
          </w:p>
          <w:p w:rsidR="009B5544" w:rsidRPr="00773ABD" w:rsidRDefault="009B5544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773ABD" w:rsidRDefault="00946718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korzysta z przypisów</w:t>
            </w:r>
          </w:p>
          <w:p w:rsidR="00A24A48" w:rsidRPr="00773ABD" w:rsidRDefault="00A24A48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wskazuje w tekście dialog i monolog</w:t>
            </w:r>
          </w:p>
          <w:p w:rsidR="00A24A48" w:rsidRPr="00773ABD" w:rsidRDefault="00A24A48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omawia motywy, które skłoniły Piotra do małżeństwa</w:t>
            </w:r>
          </w:p>
          <w:p w:rsidR="00A24A48" w:rsidRPr="00773ABD" w:rsidRDefault="00A24A48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</w:t>
            </w:r>
            <w:r w:rsidR="00B86290" w:rsidRPr="00773ABD">
              <w:rPr>
                <w:rFonts w:cs="AgendaPl RegularCondensed"/>
                <w:sz w:val="20"/>
                <w:szCs w:val="20"/>
              </w:rPr>
              <w:t xml:space="preserve">wyjaśnia, jakie </w:t>
            </w:r>
            <w:r w:rsidR="00773ABD">
              <w:rPr>
                <w:rFonts w:cs="AgendaPl RegularCondensed"/>
                <w:sz w:val="20"/>
                <w:szCs w:val="20"/>
              </w:rPr>
              <w:t xml:space="preserve">funkcje </w:t>
            </w:r>
            <w:r w:rsidR="00B86290" w:rsidRPr="00773ABD">
              <w:rPr>
                <w:rFonts w:cs="AgendaPl RegularCondensed"/>
                <w:sz w:val="20"/>
                <w:szCs w:val="20"/>
              </w:rPr>
              <w:t>pełni satyra</w:t>
            </w:r>
          </w:p>
          <w:p w:rsidR="00B86290" w:rsidRPr="00773ABD" w:rsidRDefault="00B86290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pisze streszczenie utworu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773ABD" w:rsidRDefault="00946718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odtwarza własnymi słowami treść utworu</w:t>
            </w:r>
          </w:p>
          <w:p w:rsidR="00A24A48" w:rsidRPr="00773ABD" w:rsidRDefault="00A24A48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ustala, czego dotyczą przykładowe dialogi i monologi z tekstu</w:t>
            </w:r>
          </w:p>
          <w:p w:rsidR="00A24A48" w:rsidRPr="00773ABD" w:rsidRDefault="00A24A48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omawia relację między małżonkami</w:t>
            </w:r>
          </w:p>
          <w:p w:rsidR="00B86290" w:rsidRPr="00773ABD" w:rsidRDefault="00B86290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wyjaśnia, co zostało satyrycznie przedstawione w utworze</w:t>
            </w:r>
          </w:p>
          <w:p w:rsidR="00B86290" w:rsidRPr="00773ABD" w:rsidRDefault="00B86290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pisze wyczerpujące streszczenie utworu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773ABD" w:rsidRDefault="00946718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wyjaśnia, jaką tematykę przedstawia i </w:t>
            </w:r>
            <w:r w:rsidR="00A24A48" w:rsidRPr="00773ABD">
              <w:rPr>
                <w:rFonts w:cs="AgendaPl RegularCondensed"/>
                <w:sz w:val="20"/>
                <w:szCs w:val="20"/>
              </w:rPr>
              <w:t>jaką</w:t>
            </w:r>
            <w:r w:rsidRPr="00773ABD">
              <w:rPr>
                <w:rFonts w:cs="AgendaPl RegularCondensed"/>
                <w:sz w:val="20"/>
                <w:szCs w:val="20"/>
              </w:rPr>
              <w:t xml:space="preserve"> problematykę podejmuje utwór</w:t>
            </w:r>
          </w:p>
          <w:p w:rsidR="00A24A48" w:rsidRPr="00773ABD" w:rsidRDefault="00A24A48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omawia układ i funkcję dialogów i monologów w tekście</w:t>
            </w:r>
          </w:p>
          <w:p w:rsidR="00A24A48" w:rsidRPr="00773ABD" w:rsidRDefault="00A24A48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ocenia relacje między Piotrem i jego żoną</w:t>
            </w:r>
          </w:p>
          <w:p w:rsidR="00B86290" w:rsidRPr="00773ABD" w:rsidRDefault="00B86290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omawia satyryczny wydźwięk utworu</w:t>
            </w:r>
          </w:p>
          <w:p w:rsidR="00B86290" w:rsidRPr="00773ABD" w:rsidRDefault="00B86290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pisze streszczenie, zachowując wszystkie wymogi tej formy wypowiedzi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773ABD" w:rsidRDefault="00946718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samodzielnie analizuje i interpretuje utwór ze szczególnym uwzględnieniem </w:t>
            </w:r>
            <w:r w:rsidR="00A24A48" w:rsidRPr="00773ABD">
              <w:rPr>
                <w:rFonts w:cs="AgendaPl RegularCondensed"/>
                <w:sz w:val="20"/>
                <w:szCs w:val="20"/>
              </w:rPr>
              <w:t xml:space="preserve">sfery obyczajowej i wymowy moralnej </w:t>
            </w:r>
            <w:r w:rsidR="00B86290" w:rsidRPr="00773ABD">
              <w:rPr>
                <w:rFonts w:cs="AgendaPl RegularCondensed"/>
                <w:sz w:val="20"/>
                <w:szCs w:val="20"/>
              </w:rPr>
              <w:t xml:space="preserve">oraz sposobów pokazywania świata </w:t>
            </w:r>
          </w:p>
        </w:tc>
      </w:tr>
      <w:tr w:rsidR="00C245B7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36572A" w:rsidRDefault="00C245B7" w:rsidP="0036572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572A">
              <w:rPr>
                <w:rFonts w:cs="AgendaPl RegularCondensed"/>
                <w:color w:val="000000"/>
                <w:sz w:val="20"/>
                <w:szCs w:val="20"/>
              </w:rPr>
              <w:t xml:space="preserve">Mark Twain </w:t>
            </w:r>
            <w:r w:rsidRPr="00990811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Pamiętniki Adama i Ewy</w:t>
            </w:r>
            <w:r w:rsidRPr="0036572A">
              <w:rPr>
                <w:rFonts w:cs="AgendaPl RegularCondensed"/>
                <w:color w:val="000000"/>
                <w:sz w:val="20"/>
                <w:szCs w:val="20"/>
              </w:rPr>
              <w:t xml:space="preserve"> (fragment)</w:t>
            </w:r>
          </w:p>
          <w:p w:rsidR="00C245B7" w:rsidRPr="0036572A" w:rsidRDefault="00C245B7" w:rsidP="0036572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773ABD" w:rsidRDefault="00C245B7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wymienia etapy poznawania się pierwszych ludzi</w:t>
            </w:r>
          </w:p>
          <w:p w:rsidR="00C245B7" w:rsidRPr="00773ABD" w:rsidRDefault="00C245B7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wie, że tekst nawiązuje do Biblii</w:t>
            </w:r>
          </w:p>
          <w:p w:rsidR="00C245B7" w:rsidRPr="00773ABD" w:rsidRDefault="00C245B7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gromadzi podstawowy </w:t>
            </w:r>
            <w:r w:rsidRPr="00773ABD">
              <w:rPr>
                <w:rFonts w:cs="AgendaPl RegularCondensed"/>
                <w:sz w:val="20"/>
                <w:szCs w:val="20"/>
              </w:rPr>
              <w:lastRenderedPageBreak/>
              <w:t>materiał do charakterystyki</w:t>
            </w:r>
            <w:r w:rsidR="009B5544" w:rsidRPr="00773ABD">
              <w:rPr>
                <w:rFonts w:cs="AgendaPl RegularCondensed"/>
                <w:sz w:val="20"/>
                <w:szCs w:val="20"/>
              </w:rPr>
              <w:t xml:space="preserve"> bohaterów</w:t>
            </w:r>
          </w:p>
          <w:p w:rsidR="00C245B7" w:rsidRPr="00773ABD" w:rsidRDefault="00C245B7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korzystając z tabeli z podręcznika, pisze krótką charakterystykę bohaterów</w:t>
            </w:r>
          </w:p>
          <w:p w:rsidR="009B5544" w:rsidRPr="00773ABD" w:rsidRDefault="00042287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dostrzega związek tekstu z satyrą Krasickiego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773ABD" w:rsidRDefault="00C245B7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lastRenderedPageBreak/>
              <w:t xml:space="preserve"> opowiada o kolejnych etapach poznawania się pierwszych ludzi</w:t>
            </w:r>
          </w:p>
          <w:p w:rsidR="00C245B7" w:rsidRPr="00773ABD" w:rsidRDefault="00C245B7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wskazuje główne nawiązania do Biblii</w:t>
            </w:r>
          </w:p>
          <w:p w:rsidR="00C245B7" w:rsidRPr="00773ABD" w:rsidRDefault="00C245B7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zna pojęcie </w:t>
            </w:r>
            <w:r w:rsidRPr="00773ABD">
              <w:rPr>
                <w:rFonts w:cs="AgendaPl RegularCondensed"/>
                <w:i/>
                <w:iCs/>
                <w:sz w:val="20"/>
                <w:szCs w:val="20"/>
              </w:rPr>
              <w:t>parafraza</w:t>
            </w:r>
          </w:p>
          <w:p w:rsidR="00C245B7" w:rsidRPr="00773ABD" w:rsidRDefault="00C245B7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lastRenderedPageBreak/>
              <w:t xml:space="preserve"> gromadzi pełny materiał do charakterystyki</w:t>
            </w:r>
            <w:r w:rsidR="009B5544" w:rsidRPr="00773ABD">
              <w:rPr>
                <w:rFonts w:cs="AgendaPl RegularCondensed"/>
                <w:sz w:val="20"/>
                <w:szCs w:val="20"/>
              </w:rPr>
              <w:t xml:space="preserve"> bohaterów</w:t>
            </w:r>
          </w:p>
          <w:p w:rsidR="00C245B7" w:rsidRPr="00773ABD" w:rsidRDefault="00C245B7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pisze charakterystykę bohaterów</w:t>
            </w:r>
          </w:p>
          <w:p w:rsidR="00042287" w:rsidRPr="00773ABD" w:rsidRDefault="00042287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wyjaśnia, w czym widzi związek utworu z satyrą Krasickiego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773ABD" w:rsidRDefault="00C245B7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lastRenderedPageBreak/>
              <w:t xml:space="preserve"> nazywa uczucia i stany emocjonalne towarzyszące pierwszym ludziom</w:t>
            </w:r>
          </w:p>
          <w:p w:rsidR="00C245B7" w:rsidRPr="00773ABD" w:rsidRDefault="00C245B7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wymienia wszystkie nawiązania do Biblii</w:t>
            </w:r>
          </w:p>
          <w:p w:rsidR="00C245B7" w:rsidRPr="00773ABD" w:rsidRDefault="00C245B7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lastRenderedPageBreak/>
              <w:t xml:space="preserve"> wyjaśnia, co to jest parafraza</w:t>
            </w:r>
          </w:p>
          <w:p w:rsidR="00C245B7" w:rsidRPr="00773ABD" w:rsidRDefault="00C245B7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gromadzi i wstępnie porządkuje materiał do charakterystyki</w:t>
            </w:r>
            <w:r w:rsidR="009B5544" w:rsidRPr="00773ABD">
              <w:rPr>
                <w:rFonts w:cs="AgendaPl RegularCondensed"/>
                <w:sz w:val="20"/>
                <w:szCs w:val="20"/>
              </w:rPr>
              <w:t xml:space="preserve"> bohaterów</w:t>
            </w:r>
          </w:p>
          <w:p w:rsidR="00C245B7" w:rsidRPr="00773ABD" w:rsidRDefault="00C245B7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pisze rozwiniętą charakterystykę bohaterów</w:t>
            </w:r>
          </w:p>
          <w:p w:rsidR="00042287" w:rsidRPr="00773ABD" w:rsidRDefault="00042287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porównuje relacje  panujące miedzy bohaterami i bohaterami satyry Krasickiego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773ABD" w:rsidRDefault="00C245B7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lastRenderedPageBreak/>
              <w:t xml:space="preserve"> omawia uczucia i stany emocjonalne towarzyszące pierwszym ludziom</w:t>
            </w:r>
          </w:p>
          <w:p w:rsidR="00C245B7" w:rsidRPr="00773ABD" w:rsidRDefault="00C245B7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omawia rolę nawiązań biblijnych</w:t>
            </w:r>
          </w:p>
          <w:p w:rsidR="00C245B7" w:rsidRPr="00773ABD" w:rsidRDefault="00C245B7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wyjaśnia, na czym polega i czemu służy parafraza w tekście</w:t>
            </w:r>
          </w:p>
          <w:p w:rsidR="00C245B7" w:rsidRPr="00773ABD" w:rsidRDefault="00C245B7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lastRenderedPageBreak/>
              <w:t xml:space="preserve"> gromadzi i porządkuje materiał do charakterystyki</w:t>
            </w:r>
            <w:r w:rsidR="009B5544" w:rsidRPr="00773ABD">
              <w:rPr>
                <w:rFonts w:cs="AgendaPl RegularCondensed"/>
                <w:sz w:val="20"/>
                <w:szCs w:val="20"/>
              </w:rPr>
              <w:t xml:space="preserve"> bohaterów</w:t>
            </w:r>
          </w:p>
          <w:p w:rsidR="00C245B7" w:rsidRPr="00773ABD" w:rsidRDefault="00C245B7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pisze rozwiniętą charakterystykę porównawczą bohaterów</w:t>
            </w:r>
          </w:p>
          <w:p w:rsidR="00042287" w:rsidRPr="00773ABD" w:rsidRDefault="00042287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wyjaśnia, czego bohaterowie satyry Krasickiego mogliby nauczyć się od Adama i Ewy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773ABD" w:rsidRDefault="00C245B7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samodzielnie analizuje i interpretuje tekst, omawia kreacje bohaterów</w:t>
            </w:r>
          </w:p>
          <w:p w:rsidR="00C245B7" w:rsidRPr="00773ABD" w:rsidRDefault="00C245B7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omawia motyw pierwszych ludzi</w:t>
            </w:r>
          </w:p>
          <w:p w:rsidR="00C245B7" w:rsidRPr="00773ABD" w:rsidRDefault="00C245B7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ocenia związek formy utworu (pamiętnik) ze sposobem kreacji świata przedstawionego</w:t>
            </w:r>
          </w:p>
        </w:tc>
      </w:tr>
      <w:tr w:rsidR="00C63D7B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1207FD" w:rsidRDefault="00C63D7B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 xml:space="preserve">Jan van Eyck </w:t>
            </w:r>
          </w:p>
          <w:p w:rsidR="00C63D7B" w:rsidRPr="001207FD" w:rsidRDefault="00C63D7B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Portret małżonków Arnolfinich</w:t>
            </w:r>
          </w:p>
          <w:p w:rsidR="00C63D7B" w:rsidRPr="001207FD" w:rsidRDefault="00C63D7B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(</w:t>
            </w:r>
            <w:r w:rsidR="00773ABD">
              <w:rPr>
                <w:rFonts w:cs="AgendaPl RegularCondensed"/>
                <w:color w:val="000000"/>
                <w:sz w:val="20"/>
                <w:szCs w:val="20"/>
              </w:rPr>
              <w:t xml:space="preserve">reprodukcja </w:t>
            </w: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obraz</w:t>
            </w:r>
            <w:r w:rsidR="00773ABD">
              <w:rPr>
                <w:rFonts w:cs="AgendaPl RegularCondensed"/>
                <w:color w:val="000000"/>
                <w:sz w:val="20"/>
                <w:szCs w:val="20"/>
              </w:rPr>
              <w:t>u</w:t>
            </w: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)</w:t>
            </w:r>
          </w:p>
          <w:p w:rsidR="00C63D7B" w:rsidRPr="001207FD" w:rsidRDefault="00C63D7B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C63D7B" w:rsidRPr="001207FD" w:rsidRDefault="00C63D7B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773ABD" w:rsidRDefault="00C63D7B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czyta ze zrozumieniem informacje o obrazie</w:t>
            </w:r>
          </w:p>
          <w:p w:rsidR="00C63D7B" w:rsidRPr="00773ABD" w:rsidRDefault="00C63D7B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wymienia najważniejsze elementy obrazu</w:t>
            </w:r>
          </w:p>
          <w:p w:rsidR="00C63D7B" w:rsidRPr="00773ABD" w:rsidRDefault="00C63D7B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układa prostą historię związaną z bohaterami obrazu</w:t>
            </w:r>
          </w:p>
          <w:p w:rsidR="00C63D7B" w:rsidRPr="00773ABD" w:rsidRDefault="00C63D7B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dostrzega podstawowe cechy kompozycji obrazu</w:t>
            </w:r>
          </w:p>
          <w:p w:rsidR="00C63D7B" w:rsidRPr="00773ABD" w:rsidRDefault="00C63D7B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wymienia źródła światła na obrazie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773ABD" w:rsidRDefault="00C63D7B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odtwarza informacje o obrazie</w:t>
            </w:r>
          </w:p>
          <w:p w:rsidR="00C63D7B" w:rsidRPr="00773ABD" w:rsidRDefault="00C63D7B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opowiada, co przedstawia obraz</w:t>
            </w:r>
          </w:p>
          <w:p w:rsidR="00C63D7B" w:rsidRPr="00773ABD" w:rsidRDefault="00C63D7B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układa historię związaną z bohaterami obrazu</w:t>
            </w:r>
          </w:p>
          <w:p w:rsidR="00C63D7B" w:rsidRPr="00773ABD" w:rsidRDefault="00C63D7B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wstępnie omawia kompozycję obrazu</w:t>
            </w:r>
          </w:p>
          <w:p w:rsidR="00C63D7B" w:rsidRPr="00773ABD" w:rsidRDefault="00C63D7B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wie, na czym polega światłocień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773ABD" w:rsidRDefault="00C63D7B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przekazuje własnymi słowami informacje o obrazie</w:t>
            </w:r>
          </w:p>
          <w:p w:rsidR="00C63D7B" w:rsidRPr="00773ABD" w:rsidRDefault="00C63D7B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ustala, co zostało przedstawione w poszczególnych planach obrazu</w:t>
            </w:r>
          </w:p>
          <w:p w:rsidR="00C63D7B" w:rsidRPr="00773ABD" w:rsidRDefault="00C63D7B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układa dialog między bohaterami obrazu</w:t>
            </w:r>
          </w:p>
          <w:p w:rsidR="00C63D7B" w:rsidRPr="00773ABD" w:rsidRDefault="00C63D7B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wyjaśnia, z czego wynika symetria w kompozycji obrazu</w:t>
            </w:r>
          </w:p>
          <w:p w:rsidR="00C63D7B" w:rsidRPr="00773ABD" w:rsidRDefault="00C63D7B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omawia funkcję światła na obrazie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773ABD" w:rsidRDefault="00C63D7B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przedstawia genezę obrazu i informacje z nim związane</w:t>
            </w:r>
          </w:p>
          <w:p w:rsidR="00C63D7B" w:rsidRPr="00773ABD" w:rsidRDefault="00C63D7B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analizuje warstwę przedstawieniową obrazu</w:t>
            </w:r>
          </w:p>
          <w:p w:rsidR="00C63D7B" w:rsidRPr="00773ABD" w:rsidRDefault="00C63D7B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układa ciekawy, oryginalny dialog między bohaterami obrazu</w:t>
            </w:r>
          </w:p>
          <w:p w:rsidR="00C63D7B" w:rsidRPr="00773ABD" w:rsidRDefault="00C63D7B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tworzy wypowiedź na temat kompozycji obrazu</w:t>
            </w:r>
          </w:p>
          <w:p w:rsidR="00C63D7B" w:rsidRPr="00773ABD" w:rsidRDefault="00C63D7B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wyjaśnia, jaką rolę na obrazie pełni światłocień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773ABD" w:rsidRDefault="00C63D7B" w:rsidP="00773ABD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samodzielnie analizuje i interpretuje obraz ze szczególnym uwzględnieniem środków języka malarskiego kreujących znaczenia </w:t>
            </w:r>
          </w:p>
        </w:tc>
      </w:tr>
      <w:tr w:rsidR="00C245B7" w:rsidRPr="009B5544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9B5544" w:rsidRDefault="00C63D7B" w:rsidP="0036572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B5544">
              <w:rPr>
                <w:rFonts w:cs="AgendaPl RegularCondensed"/>
                <w:color w:val="000000"/>
                <w:sz w:val="20"/>
                <w:szCs w:val="20"/>
              </w:rPr>
              <w:t xml:space="preserve">Wirtualny spacer: </w:t>
            </w:r>
            <w:r w:rsidRPr="009B5544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b</w:t>
            </w:r>
            <w:r w:rsidR="00C245B7" w:rsidRPr="009B5544">
              <w:rPr>
                <w:rFonts w:cs="AgendaPl RegularCondensed"/>
                <w:color w:val="000000"/>
                <w:sz w:val="20"/>
                <w:szCs w:val="20"/>
              </w:rPr>
              <w:t>logi uczniów</w:t>
            </w:r>
          </w:p>
          <w:p w:rsidR="00C245B7" w:rsidRPr="009B5544" w:rsidRDefault="00C245B7" w:rsidP="0036572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954557" w:rsidRDefault="00C245B7" w:rsidP="00954557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lastRenderedPageBreak/>
              <w:t xml:space="preserve"> wie, co to jest blog</w:t>
            </w:r>
          </w:p>
          <w:p w:rsidR="00C245B7" w:rsidRPr="00954557" w:rsidRDefault="00C245B7" w:rsidP="00954557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lastRenderedPageBreak/>
              <w:t xml:space="preserve"> pisze fragment bloga w imieniu Adama lub Ewy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954557" w:rsidRDefault="00C245B7" w:rsidP="00954557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lastRenderedPageBreak/>
              <w:t xml:space="preserve"> rozpoznaje w internecie </w:t>
            </w:r>
            <w:r w:rsidRPr="00954557">
              <w:rPr>
                <w:rFonts w:cs="AgendaPl RegularCondensed"/>
                <w:sz w:val="20"/>
                <w:szCs w:val="20"/>
              </w:rPr>
              <w:lastRenderedPageBreak/>
              <w:t>wypowiedzi będące blogami</w:t>
            </w:r>
          </w:p>
          <w:p w:rsidR="00C245B7" w:rsidRPr="00954557" w:rsidRDefault="00C245B7" w:rsidP="00954557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pisze fragment bloga w imieniu Adama lub Ewy</w:t>
            </w:r>
          </w:p>
          <w:p w:rsidR="00C245B7" w:rsidRPr="00954557" w:rsidRDefault="00C245B7" w:rsidP="00954557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uzupełnia blog prostą oprawą graficzną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954557" w:rsidRDefault="00C245B7" w:rsidP="00954557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lastRenderedPageBreak/>
              <w:t xml:space="preserve"> wyjaśnia, czym cechuje się </w:t>
            </w:r>
            <w:r w:rsidRPr="00954557">
              <w:rPr>
                <w:rFonts w:cs="AgendaPl RegularCondensed"/>
                <w:sz w:val="20"/>
                <w:szCs w:val="20"/>
              </w:rPr>
              <w:lastRenderedPageBreak/>
              <w:t>blog</w:t>
            </w:r>
          </w:p>
          <w:p w:rsidR="00C245B7" w:rsidRPr="00954557" w:rsidRDefault="00C245B7" w:rsidP="00954557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pisze fragment bloga w imieniu Adama lub Ewy, zachowując styl ich wypowiedzi</w:t>
            </w:r>
          </w:p>
          <w:p w:rsidR="00C245B7" w:rsidRPr="00954557" w:rsidRDefault="00C245B7" w:rsidP="00954557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uzupełnia blog oprawą graficzną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954557" w:rsidRDefault="00C245B7" w:rsidP="00954557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lastRenderedPageBreak/>
              <w:t xml:space="preserve"> wskazuje podobieństwa i różnice </w:t>
            </w:r>
            <w:r w:rsidRPr="00954557">
              <w:rPr>
                <w:rFonts w:cs="AgendaPl RegularCondensed"/>
                <w:sz w:val="20"/>
                <w:szCs w:val="20"/>
              </w:rPr>
              <w:lastRenderedPageBreak/>
              <w:t>między blogiem a innymi wypowiedziami w formie osobistych zapisków</w:t>
            </w:r>
          </w:p>
          <w:p w:rsidR="00C245B7" w:rsidRPr="00954557" w:rsidRDefault="00C245B7" w:rsidP="00954557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pisze fragment bloga w imieniu Adama lub Ewy</w:t>
            </w:r>
          </w:p>
          <w:p w:rsidR="00C245B7" w:rsidRPr="00954557" w:rsidRDefault="00C245B7" w:rsidP="00954557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zamieszcza w tekście aluzje do współczesności</w:t>
            </w:r>
          </w:p>
          <w:p w:rsidR="00C245B7" w:rsidRPr="00954557" w:rsidRDefault="00C245B7" w:rsidP="00954557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uzupełnia blog rozbudowaną formą graficzną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954557" w:rsidRDefault="00C245B7" w:rsidP="00954557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lastRenderedPageBreak/>
              <w:t xml:space="preserve"> systematycznie prowadzi </w:t>
            </w:r>
            <w:r w:rsidRPr="00954557">
              <w:rPr>
                <w:rFonts w:cs="AgendaPl RegularCondensed"/>
                <w:sz w:val="20"/>
                <w:szCs w:val="20"/>
              </w:rPr>
              <w:lastRenderedPageBreak/>
              <w:t>własny blog</w:t>
            </w:r>
          </w:p>
        </w:tc>
      </w:tr>
      <w:tr w:rsidR="00C245B7" w:rsidRPr="009B5544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954557" w:rsidRDefault="00C63D7B" w:rsidP="009B554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Nasze projekty: wystawa </w:t>
            </w:r>
            <w:r w:rsidR="0079481F" w:rsidRPr="00954557">
              <w:rPr>
                <w:rFonts w:cs="AgendaPl RegularCondensed"/>
                <w:color w:val="000000"/>
                <w:sz w:val="20"/>
                <w:szCs w:val="20"/>
              </w:rPr>
              <w:t>prezentująca gesty wpływające na tworzenie więzi międzyludzkich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954557" w:rsidRDefault="0079481F" w:rsidP="00954557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podaje przykłady gestów wpływających na tworzenie więzi międzyludzkich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954557" w:rsidRDefault="0079481F" w:rsidP="00954557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zbiera i porządkuje zdjęcia i rysunki na wystawę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954557" w:rsidRDefault="0079481F" w:rsidP="00954557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wykonuje ciekawe, przyciągające uwagę opisy zdjęć i rysunków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954557" w:rsidRDefault="0079481F" w:rsidP="00954557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ustala, według jakiej zasady kompozycyjnej będą prezentowane materiały graficzne na wystawie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954557" w:rsidRDefault="0079481F" w:rsidP="00954557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odpowiedzialnie i twórczo kieruje pracą przy tworzeniu wystawy</w:t>
            </w:r>
          </w:p>
        </w:tc>
      </w:tr>
      <w:tr w:rsidR="00C63D7B" w:rsidRPr="0036572A" w:rsidTr="00DD7039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FFFFFF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36572A" w:rsidRDefault="00C63D7B" w:rsidP="00C63D7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Życiowe wybory</w:t>
            </w:r>
          </w:p>
        </w:tc>
      </w:tr>
      <w:tr w:rsidR="00C63D7B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1207FD" w:rsidRDefault="00C63D7B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Adam Mickiewicz</w:t>
            </w:r>
          </w:p>
          <w:p w:rsidR="00C63D7B" w:rsidRPr="001207FD" w:rsidRDefault="00C63D7B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Świtezianka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wie, że utwór jest balladą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wymienia najważniejsze wydarzenia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wymienia najważniejsze elementy świata przestawionego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pisze krótkie streszczenie utworu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dzieli elementy na realistyczne i fantastyczne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przedstawia bohaterów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przypomina, kto, za co i jaką poniósł karę w utworze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zna termin </w:t>
            </w:r>
            <w:r w:rsidRPr="00954557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synkretyzm rodzajowy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wypowiada się na temat nastroju utworu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wypowiada się na temat krajobrazu przedstawionego na obrazie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wymienia cechy ballady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porządkuje wydarzenia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wymienia wszystkie elementy świata przedstawionego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pisze streszczenie utworu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przypomina, na czym polega konwencja realistyczna, a na czym – fantastyczna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charakteryzuje bohaterów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wypowiada się na temat winy i kary w utworze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wie, na czym polega synkretyzm rodzajowy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określa nastrój utworu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opisuje krajobraz przedstawiony na obrazie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ustala, dlaczego utwór jest balladą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opowiada własnymi słowami przebieg wydarzeń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omawia elementy świata przedstawionego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pisze streszczenie utworu, zachowując logikę następstwa wydarzeń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omawia relacje miedzy </w:t>
            </w:r>
            <w:r w:rsidRPr="00954557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elementami realistycznymi i fantastycznymi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omawia relacje między bohaterami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przedstawia swoją opinię na temat kary dla bohatera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wyjaśnia, na czym polega synkretyzm rodzajowy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wskazuje środki budowania nastroju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opisuje krajobraz przedstawiony na obrazie, uwzględniając środki języka malarskiego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2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lastRenderedPageBreak/>
              <w:t xml:space="preserve"> wyjaśnia, czym cechuje się ballada jako gatunek literacki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opowiada własnymi słowami przebieg wydarzeń, zachowując nastrój i klimat utworu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omawia sposoby kreacji świata przedstawionego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pisze streszczenie, zachowując wszystkie wymogi tej formy wypowiedzi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omawia konwencję </w:t>
            </w:r>
            <w:r w:rsidRPr="00954557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przedstawiania świata w balladzie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ocenia postępowanie bohaterów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przedstawia własną opinię na temat kary dla bohatera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uzasadnia swoją opinię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udowadnia, że tekst ma charakter synkretyczny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ustala, jak nastrój utworu łączy się z przekazywanymi znaczeniami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opisuje krajobraz przedstawiony na obrazie i uzasadnia, że byłby</w:t>
            </w:r>
            <w:r w:rsidRPr="00954557">
              <w:rPr>
                <w:rFonts w:cs="Cambria Math"/>
                <w:color w:val="000000"/>
                <w:sz w:val="20"/>
                <w:szCs w:val="20"/>
              </w:rPr>
              <w:t> </w:t>
            </w: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>/</w:t>
            </w:r>
            <w:r w:rsidRPr="00954557">
              <w:rPr>
                <w:rFonts w:cs="Cambria Math"/>
                <w:color w:val="000000"/>
                <w:sz w:val="20"/>
                <w:szCs w:val="20"/>
              </w:rPr>
              <w:t> </w:t>
            </w: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>nie byłby on odpowiednią scenerią dla utworu Mickiewicza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samodzielnie analizuje i interpretuje utwór ze szczególnym uwzględnieniem sposobów kreacji świata przedstawionego i wymowy moralnej utworu</w:t>
            </w:r>
          </w:p>
        </w:tc>
      </w:tr>
      <w:tr w:rsidR="00954557" w:rsidRPr="00954557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954557" w:rsidRDefault="00C63D7B" w:rsidP="0036572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Ewangelia według Świętego Łukasza </w:t>
            </w:r>
            <w:r w:rsidRPr="00954557">
              <w:rPr>
                <w:rFonts w:cs="MinionPro-BoldIt"/>
                <w:bCs/>
                <w:i/>
                <w:sz w:val="20"/>
                <w:szCs w:val="20"/>
              </w:rPr>
              <w:t>Ostrzeżenie przed chciwością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954557" w:rsidRDefault="002207E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ze zrozumieniem czyta definicję przypowieści</w:t>
            </w:r>
          </w:p>
          <w:p w:rsidR="002207EB" w:rsidRPr="00954557" w:rsidRDefault="002207E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odtwarza własnymi słowami treść tekstu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954557" w:rsidRDefault="002207E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odtwarza własnymi słowami definicję przypowieści</w:t>
            </w:r>
          </w:p>
          <w:p w:rsidR="002207EB" w:rsidRPr="00954557" w:rsidRDefault="002207E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wskazuje elementy o charakterze symbolicznym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954557" w:rsidRDefault="002207E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wyjaśnia, co to jest przypowieść</w:t>
            </w:r>
          </w:p>
          <w:p w:rsidR="002207EB" w:rsidRPr="00954557" w:rsidRDefault="002207E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omawia elementy o charakterze symbolicznym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954557" w:rsidRDefault="002207E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podaje przykłady przypowieści biblijnych</w:t>
            </w:r>
          </w:p>
          <w:p w:rsidR="002207EB" w:rsidRPr="00954557" w:rsidRDefault="002207E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wyjaśnia przesłanie płynące  z tekstu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954557" w:rsidRDefault="002207E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samodzielnie analizuje i interpretuje tekst ze szczególnym uwzględnieniem jego przesłania</w:t>
            </w:r>
            <w:r w:rsidR="00954557" w:rsidRPr="00954557">
              <w:rPr>
                <w:rFonts w:cs="AgendaPl RegularCondensed"/>
                <w:sz w:val="20"/>
                <w:szCs w:val="20"/>
              </w:rPr>
              <w:t xml:space="preserve"> moralnego</w:t>
            </w:r>
          </w:p>
        </w:tc>
      </w:tr>
      <w:tr w:rsidR="00C63D7B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1207FD" w:rsidRDefault="00C63D7B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Michel Piquemal</w:t>
            </w:r>
          </w:p>
          <w:p w:rsidR="00C63D7B" w:rsidRPr="001207FD" w:rsidRDefault="00C63D7B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Drogocenna perła</w:t>
            </w:r>
          </w:p>
          <w:p w:rsidR="00C63D7B" w:rsidRPr="001207FD" w:rsidRDefault="00C63D7B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C63D7B" w:rsidRPr="001207FD" w:rsidRDefault="00C63D7B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rozpoznaje w tekście cechy przypowieści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odtwarza najważniejsze wydarzenia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wypowiada się na temat postaw życiowych </w:t>
            </w:r>
            <w:r w:rsidRPr="00954557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bohaterów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wie, że niektóre elementy mają znaczenie symboliczne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przypomina, czym cechuje się przypowieść jako gatunek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opowiada swoimi słowami treść utworu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omawia postawy życiowe </w:t>
            </w:r>
            <w:r w:rsidRPr="00954557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bohaterów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wskazuje elementy o znaczeniu symbolicznym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uzasadnia, dlaczego tekst można nazwać przypowieścią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formułuje ukryte znaczenia wynikające z treści utworu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porównuje postawy życiowe bohaterów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wyjaśnia symbolikę elementów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ustala, co zyskuje utwór dzięki cechom przypowieści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wyjaśnia, jakie przesłanie wynika z treści utworu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ocenia postawy życiowe bohaterów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wyjaśnia przenośne znaczenia utworu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samodzielnie analizuje i interpretuje utwór ze szczególnym uwzględnieniem </w:t>
            </w:r>
            <w:r w:rsidR="00954557">
              <w:rPr>
                <w:rFonts w:cs="AgendaPl RegularCondensed"/>
                <w:color w:val="000000"/>
                <w:sz w:val="20"/>
                <w:szCs w:val="20"/>
              </w:rPr>
              <w:t xml:space="preserve">jego </w:t>
            </w: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przesłania </w:t>
            </w:r>
            <w:r w:rsidR="00954557" w:rsidRPr="00954557">
              <w:rPr>
                <w:rFonts w:cs="AgendaPl RegularCondensed"/>
                <w:color w:val="000000"/>
                <w:sz w:val="20"/>
                <w:szCs w:val="20"/>
              </w:rPr>
              <w:t>moralnego</w:t>
            </w:r>
          </w:p>
        </w:tc>
      </w:tr>
      <w:tr w:rsidR="00C63D7B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1207FD" w:rsidRDefault="00C63D7B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Karol Konwerski, Mateusz Skutnik</w:t>
            </w:r>
          </w:p>
          <w:p w:rsidR="00C63D7B" w:rsidRPr="001207FD" w:rsidRDefault="00C63D7B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Pan Blaki</w:t>
            </w:r>
          </w:p>
          <w:p w:rsidR="00C63D7B" w:rsidRPr="001207FD" w:rsidRDefault="00C63D7B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(fragment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komiksu)</w:t>
            </w:r>
          </w:p>
          <w:p w:rsidR="00C63D7B" w:rsidRPr="001207FD" w:rsidRDefault="00C63D7B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C63D7B" w:rsidRPr="001207FD" w:rsidRDefault="00C63D7B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rozpoznaje komiks wśród innych tekstów kultury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opowiada, co widzi na poszczególnych kadrach komiksu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ustala, o czym mówi komiks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wskazuje wypowiedzi bohatera o charakterze argumentacyjnym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opowiada, co go bawi w komiksie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wskazuje elementy humorystyczne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wypowiada się na temat warstwy plastycznej komiksu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wskazuje cechy komiksu jako tekstu kultury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odtwarza sytuację przedstawioną we fragmencie komiksu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formułuje temat fragmentu komiksu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odtwarza argumenty bohatera 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rozpoznaje paradoks w utworze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omawia warstwę plastyczną komiksu</w:t>
            </w:r>
          </w:p>
          <w:p w:rsidR="00C63D7B" w:rsidRPr="001207FD" w:rsidRDefault="00C63D7B" w:rsidP="0067429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zestawia komiks z innymi dziedzinami sztuki plastycznej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opowiada swoimi słowami sytuację przedstawioną we fragmencie komiksu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omawia problematykę fragmentu komiksu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przedstawia własne argumenty związane z tematem poruszanym w komiksie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omawia funkcję elementów humorystycznych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ocenia warstwę plastyczną komiksu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przedstawia swój stosunek do komiksu jako tekstu kultury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zestawia sytuację przedstawioną we fragmencie komiksu ze swoim doświadczeniem życiowym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przywołuje inne utwory podejmujące podobną problematykę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ustosunkowuje się do argumentów bohatera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wyjaśnia, na czym polega </w:t>
            </w:r>
            <w:r w:rsidRPr="00954557">
              <w:rPr>
                <w:rFonts w:cs="AgendaPl RegularCondensed"/>
                <w:color w:val="000000"/>
                <w:sz w:val="20"/>
                <w:szCs w:val="20"/>
              </w:rPr>
              <w:br/>
              <w:t>i z czego wynika paradoks w utworze</w:t>
            </w:r>
          </w:p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ocenia warstwę plastyczną komiksu w połączeniu z innymi płaszczyznami dzieła</w:t>
            </w:r>
          </w:p>
          <w:p w:rsidR="00C63D7B" w:rsidRPr="001207FD" w:rsidRDefault="00C63D7B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954557" w:rsidRDefault="00C63D7B" w:rsidP="0095455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samodzielnie analizuje i interpretuje komiks ze szczególnym uwzględnieniem jego wymowy aksjologicznej</w:t>
            </w:r>
          </w:p>
        </w:tc>
      </w:tr>
      <w:tr w:rsidR="00CF66EC" w:rsidRPr="00FC76C2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FC76C2" w:rsidRDefault="005B16F6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C76C2">
              <w:rPr>
                <w:rFonts w:cs="AgendaPl RegularCondensed"/>
                <w:sz w:val="20"/>
                <w:szCs w:val="20"/>
              </w:rPr>
              <w:t>Wirtualny spacer:</w:t>
            </w:r>
          </w:p>
          <w:p w:rsidR="004F528E" w:rsidRPr="00FC76C2" w:rsidRDefault="00CF66EC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p</w:t>
            </w:r>
            <w:r w:rsidR="005008DA" w:rsidRPr="00FC76C2">
              <w:rPr>
                <w:rFonts w:cs="AgendaPl RegularCondensed"/>
                <w:sz w:val="20"/>
                <w:szCs w:val="20"/>
              </w:rPr>
              <w:t>rezentacja multimedialna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CF66EC" w:rsidRDefault="007C33B0" w:rsidP="00CF66E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tworzy </w:t>
            </w:r>
            <w:r w:rsidR="005008DA" w:rsidRPr="00CF66EC">
              <w:rPr>
                <w:rFonts w:cs="AgendaPl RegularCondensed"/>
                <w:sz w:val="20"/>
                <w:szCs w:val="20"/>
              </w:rPr>
              <w:t>prostą prezentację multimedialną na temat życiowych wyborów bohatera literackiego lub postaci historycznej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CF66EC" w:rsidRDefault="005008DA" w:rsidP="00CF66E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>tworzy prezentację multimedialną na temat życiowych wyborów bohatera literackiego lub postaci historycznej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CF66EC" w:rsidRDefault="005008DA" w:rsidP="00CF66E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>tworzy ciekawą prezentację multimedialną na temat życiowych wyborów bohatera literackiego lub postaci historycznej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CF66EC" w:rsidRDefault="005008DA" w:rsidP="00CF66E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>tworzy ciekawą, oryginalną prezentację multimedialną na temat życiowych wyborów bohatera literackiego lub postaci historycznej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CF66EC" w:rsidRDefault="005008DA" w:rsidP="00CF66E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tworzy ciekawą, oryginalną prezentację multimedialną na temat życiowych wyborów bohatera literackiego lub postaci historycznej, wykorzystuje w niej </w:t>
            </w:r>
            <w:r w:rsidRPr="00CF66EC">
              <w:rPr>
                <w:rFonts w:cs="AgendaPl RegularCondensed"/>
                <w:sz w:val="20"/>
                <w:szCs w:val="20"/>
              </w:rPr>
              <w:lastRenderedPageBreak/>
              <w:t>e</w:t>
            </w:r>
            <w:r w:rsidR="00CF66EC">
              <w:rPr>
                <w:rFonts w:cs="AgendaPl RegularCondensed"/>
                <w:sz w:val="20"/>
                <w:szCs w:val="20"/>
              </w:rPr>
              <w:t>lementy filmu, obrazów, muzyki</w:t>
            </w:r>
          </w:p>
        </w:tc>
      </w:tr>
      <w:tr w:rsidR="00CF66EC" w:rsidRPr="00FC76C2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FC76C2" w:rsidRDefault="005B16F6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C76C2">
              <w:rPr>
                <w:rFonts w:cs="AgendaPl RegularCondensed"/>
                <w:sz w:val="20"/>
                <w:szCs w:val="20"/>
              </w:rPr>
              <w:lastRenderedPageBreak/>
              <w:t>Nasze projekty: audycja radiowa</w:t>
            </w:r>
            <w:r w:rsidR="007C33B0" w:rsidRPr="00FC76C2">
              <w:rPr>
                <w:rFonts w:cs="AgendaPl RegularCondensed"/>
                <w:sz w:val="20"/>
                <w:szCs w:val="20"/>
              </w:rPr>
              <w:t xml:space="preserve"> na temat życiowych wyborów związanych z wartościami i postawami wobec świata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CF66EC" w:rsidRDefault="007209DD" w:rsidP="00CF66E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>na miarę swoich możliwości bierze udział w przygotowaniu audycji radiowej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CF66EC" w:rsidRDefault="007209DD" w:rsidP="00CF66E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>bierze udział w przygotowaniu audycji radiowej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CF66EC" w:rsidRDefault="007209DD" w:rsidP="00CF66E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>bierze aktywny udział w przygotowaniu audycji radiowej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CF66EC" w:rsidRDefault="007209DD" w:rsidP="00CF66E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>kieruje zespołem przygotowującym audycję radiową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D7B" w:rsidRPr="00CF66EC" w:rsidRDefault="007209DD" w:rsidP="00CF66E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>samodzielnie tworzy audycję radiową (opracowuje jej scenariusz, wybiera bohaterów, dokonuje nagrania) prezentującą wartościowe  postawy wobec świata</w:t>
            </w:r>
          </w:p>
        </w:tc>
      </w:tr>
      <w:tr w:rsidR="005B16F6" w:rsidRPr="0036572A" w:rsidTr="00DD7039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FFFFFF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16F6" w:rsidRPr="0036572A" w:rsidRDefault="005B16F6" w:rsidP="003374EA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Moralna odpowiedzialność</w:t>
            </w:r>
          </w:p>
        </w:tc>
      </w:tr>
      <w:tr w:rsidR="00EC4BDC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1207FD" w:rsidRDefault="00EC4BDC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 xml:space="preserve">Adam Mickiewicz </w:t>
            </w:r>
          </w:p>
          <w:p w:rsidR="00EC4BDC" w:rsidRPr="001207FD" w:rsidRDefault="00EC4BDC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Dziady</w:t>
            </w:r>
            <w:r w:rsidRPr="00EC4BDC">
              <w:rPr>
                <w:rFonts w:cs="AgendaPl RegularCondensed"/>
                <w:iCs/>
                <w:color w:val="000000"/>
                <w:sz w:val="20"/>
                <w:szCs w:val="20"/>
              </w:rPr>
              <w:t>, część II</w:t>
            </w:r>
          </w:p>
          <w:p w:rsidR="00EC4BDC" w:rsidRPr="001207FD" w:rsidRDefault="00EC4BDC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rozpoznaje tekst jako dramat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wydobywa ze wstępu dramatu informacje o obrzędzie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opowiada o bohaterach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dostrzega nawiązania do kultury ludowej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wskazuje elementy fantastyczne</w:t>
            </w:r>
          </w:p>
          <w:p w:rsidR="00F6498B" w:rsidRPr="00CF66EC" w:rsidRDefault="00F6498B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wskazuje motto utworu</w:t>
            </w:r>
          </w:p>
          <w:p w:rsidR="002C01A4" w:rsidRPr="00CF66EC" w:rsidRDefault="00F6498B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tworzy prosty opis przeżyć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</w:t>
            </w:r>
            <w:r w:rsidR="00CF66EC">
              <w:rPr>
                <w:rFonts w:cs="AgendaPl RegularCondensed"/>
                <w:sz w:val="20"/>
                <w:szCs w:val="20"/>
              </w:rPr>
              <w:t>podaje</w:t>
            </w:r>
            <w:r w:rsidRPr="00CF66EC">
              <w:rPr>
                <w:rFonts w:cs="AgendaPl RegularCondensed"/>
                <w:sz w:val="20"/>
                <w:szCs w:val="20"/>
              </w:rPr>
              <w:t xml:space="preserve"> cechy dramatu jako rodzaju literackiego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odtwarza przebieg obrzędu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opowiada o winie wywołanych postaci i karze, jaką musiały ponieść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ma świadomość związku tekstu z kulturą ludową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omawia znaczenia związane z elementami fantastycznymi</w:t>
            </w:r>
          </w:p>
          <w:p w:rsidR="00F6498B" w:rsidRPr="00CF66EC" w:rsidRDefault="00F6498B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wyjaśnia, czym jest motto utworu</w:t>
            </w:r>
          </w:p>
          <w:p w:rsidR="00F6498B" w:rsidRPr="00CF66EC" w:rsidRDefault="00F6498B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tworzy opis przeżyć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uzasadnia, dlaczego utwór jest dramatem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analizuje wstęp do dramatu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ocenia postępowanie postaci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omawia nawiązania tekstu do kultury ludowej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iCs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wyjaśnia termin </w:t>
            </w:r>
            <w:r w:rsidRPr="00CF66EC">
              <w:rPr>
                <w:rFonts w:cs="AgendaPl RegularCondensed"/>
                <w:i/>
                <w:iCs/>
                <w:sz w:val="20"/>
                <w:szCs w:val="20"/>
              </w:rPr>
              <w:t>irracjonalizm</w:t>
            </w:r>
          </w:p>
          <w:p w:rsidR="00F6498B" w:rsidRPr="00CF66EC" w:rsidRDefault="00F6498B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Cs/>
                <w:sz w:val="20"/>
                <w:szCs w:val="20"/>
              </w:rPr>
            </w:pPr>
            <w:r w:rsidRPr="00CF66EC">
              <w:rPr>
                <w:rFonts w:cs="AgendaPl RegularCondensed"/>
                <w:i/>
                <w:iCs/>
                <w:sz w:val="20"/>
                <w:szCs w:val="20"/>
              </w:rPr>
              <w:t xml:space="preserve"> </w:t>
            </w:r>
            <w:r w:rsidRPr="00CF66EC">
              <w:rPr>
                <w:rFonts w:cs="AgendaPl RegularCondensed"/>
                <w:iCs/>
                <w:sz w:val="20"/>
                <w:szCs w:val="20"/>
              </w:rPr>
              <w:t>wskazuje związek motta z utworem</w:t>
            </w:r>
          </w:p>
          <w:p w:rsidR="005C45E4" w:rsidRPr="00CF66EC" w:rsidRDefault="005C45E4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tworzy ciekawy, rozbudowany opis przeżyć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wskazuje cechy </w:t>
            </w:r>
            <w:r w:rsidRPr="00CF66EC">
              <w:rPr>
                <w:rFonts w:cs="AgendaPl RegularCondensed"/>
                <w:i/>
                <w:iCs/>
                <w:sz w:val="20"/>
                <w:szCs w:val="20"/>
              </w:rPr>
              <w:t>Dziadów</w:t>
            </w:r>
            <w:r w:rsidRPr="00CF66EC">
              <w:rPr>
                <w:rFonts w:cs="AgendaPl RegularCondensed"/>
                <w:iCs/>
                <w:sz w:val="20"/>
                <w:szCs w:val="20"/>
              </w:rPr>
              <w:t>, cz</w:t>
            </w:r>
            <w:r w:rsidR="00CF66EC">
              <w:rPr>
                <w:rFonts w:cs="AgendaPl RegularCondensed"/>
                <w:iCs/>
                <w:sz w:val="20"/>
                <w:szCs w:val="20"/>
              </w:rPr>
              <w:t>ęść</w:t>
            </w:r>
            <w:r w:rsidRPr="00CF66EC">
              <w:rPr>
                <w:rFonts w:cs="AgendaPl RegularCondensed"/>
                <w:iCs/>
                <w:sz w:val="20"/>
                <w:szCs w:val="20"/>
              </w:rPr>
              <w:t xml:space="preserve"> II</w:t>
            </w:r>
            <w:r w:rsidR="00CF66EC">
              <w:rPr>
                <w:rFonts w:cs="AgendaPl RegularCondensed"/>
                <w:iCs/>
                <w:sz w:val="20"/>
                <w:szCs w:val="20"/>
              </w:rPr>
              <w:t>,</w:t>
            </w:r>
            <w:r w:rsidRPr="00CF66EC">
              <w:rPr>
                <w:rFonts w:cs="AgendaPl RegularCondensed"/>
                <w:sz w:val="20"/>
                <w:szCs w:val="20"/>
              </w:rPr>
              <w:t xml:space="preserve"> wspólne z innymi znanymi mu dramatami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opowiada własnymi słowami o dziadach jako obrzędzie ludowym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omawia moralne przesłania utworu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interpretuje tekst, odnosząc go do kultury ludowej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omawia elementy utworu związane z irracjonalizmem </w:t>
            </w:r>
          </w:p>
          <w:p w:rsidR="00F6498B" w:rsidRPr="00CF66EC" w:rsidRDefault="00CF66E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F6498B" w:rsidRPr="00CF66EC">
              <w:rPr>
                <w:rFonts w:cs="AgendaPl RegularCondensed"/>
                <w:sz w:val="20"/>
                <w:szCs w:val="20"/>
              </w:rPr>
              <w:t>ocenia, czy motto jest właściwie dobrane do utworu, uzasadnia sw</w:t>
            </w:r>
            <w:r>
              <w:rPr>
                <w:rFonts w:cs="AgendaPl RegularCondensed"/>
                <w:sz w:val="20"/>
                <w:szCs w:val="20"/>
              </w:rPr>
              <w:t>oj</w:t>
            </w:r>
            <w:r w:rsidR="00F6498B" w:rsidRPr="00CF66EC">
              <w:rPr>
                <w:rFonts w:cs="AgendaPl RegularCondensed"/>
                <w:sz w:val="20"/>
                <w:szCs w:val="20"/>
              </w:rPr>
              <w:t>ą ocenę</w:t>
            </w:r>
          </w:p>
          <w:p w:rsidR="005C45E4" w:rsidRPr="00CF66EC" w:rsidRDefault="00CF66E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t</w:t>
            </w:r>
            <w:r w:rsidR="005C45E4" w:rsidRPr="00CF66EC">
              <w:rPr>
                <w:rFonts w:cs="AgendaPl RegularCondensed"/>
                <w:sz w:val="20"/>
                <w:szCs w:val="20"/>
              </w:rPr>
              <w:t>worzy opis przeżyć zgodnie z</w:t>
            </w:r>
            <w:r>
              <w:rPr>
                <w:rFonts w:cs="AgendaPl RegularCondensed"/>
                <w:sz w:val="20"/>
                <w:szCs w:val="20"/>
              </w:rPr>
              <w:t>e</w:t>
            </w:r>
            <w:r w:rsidR="005C45E4" w:rsidRPr="00CF66EC">
              <w:rPr>
                <w:rFonts w:cs="AgendaPl RegularCondensed"/>
                <w:sz w:val="20"/>
                <w:szCs w:val="20"/>
              </w:rPr>
              <w:t xml:space="preserve"> wszystkimi wymogami tej formy </w:t>
            </w:r>
            <w:r w:rsidR="005C45E4" w:rsidRPr="00CF66EC">
              <w:rPr>
                <w:rFonts w:cs="AgendaPl RegularCondensed"/>
                <w:sz w:val="20"/>
                <w:szCs w:val="20"/>
              </w:rPr>
              <w:lastRenderedPageBreak/>
              <w:t>wypowiedzi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lastRenderedPageBreak/>
              <w:t xml:space="preserve"> samodzielnie analizuje i interpretuje utwór ze szczególnym uwzględnieniem warstwy aksjologicznej i przynależności rodzajowej</w:t>
            </w:r>
          </w:p>
        </w:tc>
      </w:tr>
      <w:tr w:rsidR="00EC4BDC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1207FD" w:rsidRDefault="00EC4BDC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Jan Twardowski</w:t>
            </w:r>
          </w:p>
          <w:p w:rsidR="00EC4BDC" w:rsidRPr="001207FD" w:rsidRDefault="00EC4BDC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Śpieszmy się</w:t>
            </w:r>
          </w:p>
          <w:p w:rsidR="00EC4BDC" w:rsidRPr="001207FD" w:rsidRDefault="00EC4BDC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EC4BDC" w:rsidRPr="001207FD" w:rsidRDefault="00EC4BDC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odczytuje głośno i poprawnie tekst wiersza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zbiera informacje o osobie mówiącej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wskazuje porównania w tekście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wyjaśnia, o czym mówi tekst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wskazuje metafory w utworze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odczytuje tekst, zaznaczając głosowo znaki interpunkcyjne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przedstawia informacje o osobie mówiącej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wskazuje środki językowe w tekście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rozpoznaje motyw przemijania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formułuje znaczenia wynikające z metafor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stara się głosowo interpretować wiersz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omawia światopogląd osoby mówiącej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omawia funkcję porównań w tekście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omawia motyw przemijania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odczytuje przesłanie utworu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głosowo interpretuje wiersz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ustosunkowuje się do światopoglądu osoby mówiącej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omawia funkcje środków językowych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omawia motyw przemijania, przywołując inne utwory z nim związane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na podstawie tekstu formułuje życiowe rady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samodzielnie analizuje i interpretuje wiersz ze szczególnym uwzględnieniem znaczeń metaforycznych oraz języka utworu</w:t>
            </w:r>
          </w:p>
        </w:tc>
      </w:tr>
      <w:tr w:rsidR="00EC4BDC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1207FD" w:rsidRDefault="00EC4BDC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Konrad Swinarski,</w:t>
            </w:r>
          </w:p>
          <w:p w:rsidR="00EC4BDC" w:rsidRPr="001207FD" w:rsidRDefault="00EC4BDC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 xml:space="preserve">inscenizacja </w:t>
            </w:r>
            <w:r w:rsidRPr="001207FD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Dziadów</w:t>
            </w: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 xml:space="preserve"> Adama Mickiewicza (spektakl teatralny)</w:t>
            </w:r>
          </w:p>
          <w:p w:rsidR="00EC4BDC" w:rsidRPr="001207FD" w:rsidRDefault="00EC4BDC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EC4BDC" w:rsidRPr="001207FD" w:rsidRDefault="00EC4BDC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uważnie ogląda spektakl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wymienia podstawowe tworzywa teatru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wypowiada się na temat rozwiązań inscenizacyjnych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wypowiada się na temat gry aktorskiej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wypowiada się na temat nastroju spektaklu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pisze prost</w:t>
            </w:r>
            <w:r w:rsidR="002C01A4" w:rsidRPr="00CF66EC">
              <w:rPr>
                <w:rFonts w:cs="AgendaPl RegularCondensed"/>
                <w:color w:val="000000"/>
                <w:sz w:val="20"/>
                <w:szCs w:val="20"/>
              </w:rPr>
              <w:t>ą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2C01A4" w:rsidRPr="00CF66EC">
              <w:rPr>
                <w:rFonts w:cs="AgendaPl RegularCondensed"/>
                <w:color w:val="000000"/>
                <w:sz w:val="20"/>
                <w:szCs w:val="20"/>
              </w:rPr>
              <w:t>recenzję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2C01A4" w:rsidRPr="00CF66EC">
              <w:rPr>
                <w:rFonts w:cs="AgendaPl RegularCondensed"/>
                <w:color w:val="000000"/>
                <w:sz w:val="20"/>
                <w:szCs w:val="20"/>
              </w:rPr>
              <w:t>obejrzanego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2C01A4" w:rsidRPr="00CF66EC">
              <w:rPr>
                <w:rFonts w:cs="AgendaPl RegularCondensed"/>
                <w:color w:val="000000"/>
                <w:sz w:val="20"/>
                <w:szCs w:val="20"/>
              </w:rPr>
              <w:t>spektaklu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 czasie oglądania spektaklu zwraca uwagę na jego istotne fragmenty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wymienia tworzywa teatru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wskazuje interesujące rozwiązania inscenizacyjne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wstępnie omawia grę aktorską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określa nastrój spektaklu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pisze </w:t>
            </w:r>
            <w:r w:rsidR="002C01A4" w:rsidRPr="00CF66EC">
              <w:rPr>
                <w:rFonts w:cs="AgendaPl RegularCondensed"/>
                <w:color w:val="000000"/>
                <w:sz w:val="20"/>
                <w:szCs w:val="20"/>
              </w:rPr>
              <w:t>recenzję obejrzanego spektaklu</w:t>
            </w:r>
          </w:p>
          <w:p w:rsidR="00EC4BDC" w:rsidRPr="001207FD" w:rsidRDefault="00EC4BDC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wstępnie porównuje spektakl z literackim tekstem dramatu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wyjaśnia, co to znaczy, że teatr jest sztuką wielotworzywową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omawia rozwiązania inscenizacyjne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omawia grę aktorską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wskazuje środki budowania nastroju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pisze ciekaw</w:t>
            </w:r>
            <w:r w:rsidR="002C01A4" w:rsidRPr="00CF66EC">
              <w:rPr>
                <w:rFonts w:cs="AgendaPl RegularCondensed"/>
                <w:color w:val="000000"/>
                <w:sz w:val="20"/>
                <w:szCs w:val="20"/>
              </w:rPr>
              <w:t>ą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2C01A4" w:rsidRPr="00CF66EC">
              <w:rPr>
                <w:rFonts w:cs="AgendaPl RegularCondensed"/>
                <w:color w:val="000000"/>
                <w:sz w:val="20"/>
                <w:szCs w:val="20"/>
              </w:rPr>
              <w:t>recenzję obejrzanego spektaklu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wskazuje różnice między inscenizacją a tekstem literackim dramatu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omawia specyfikę teatru jako sztuki wielotworzywowej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ocenia rozwiązania inscenizacyjne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ocenia grę aktorską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omawia środki budowania nastroju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pisze </w:t>
            </w:r>
            <w:r w:rsidR="002C01A4" w:rsidRPr="00CF66EC">
              <w:rPr>
                <w:rFonts w:cs="AgendaPl RegularCondensed"/>
                <w:color w:val="000000"/>
                <w:sz w:val="20"/>
                <w:szCs w:val="20"/>
              </w:rPr>
              <w:t>recenzję obejrzanego spektaklu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>, zachowując wszystkie wymogi tej formy wypowiedzi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samodzielnie analizuje i interpretuje spektakl ze szczególnym uwzględnieniem środków wyrazu teatralnego</w:t>
            </w:r>
          </w:p>
        </w:tc>
      </w:tr>
      <w:tr w:rsidR="00EC4BDC" w:rsidRPr="002C01A4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2C01A4" w:rsidRDefault="00EC4BDC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C01A4">
              <w:rPr>
                <w:rFonts w:cs="AgendaPl RegularCondensed"/>
                <w:color w:val="000000"/>
                <w:sz w:val="20"/>
                <w:szCs w:val="20"/>
              </w:rPr>
              <w:t>Wirtualny spacer: reklam</w:t>
            </w:r>
            <w:r w:rsidR="002C01A4">
              <w:rPr>
                <w:rFonts w:cs="AgendaPl RegularCondensed"/>
                <w:color w:val="000000"/>
                <w:sz w:val="20"/>
                <w:szCs w:val="20"/>
              </w:rPr>
              <w:t>y uczniów</w:t>
            </w:r>
          </w:p>
          <w:p w:rsidR="00EC4BDC" w:rsidRPr="002C01A4" w:rsidRDefault="00EC4BDC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EC4BDC" w:rsidRPr="002C01A4" w:rsidRDefault="00EC4BDC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we wskazanej formie przygotowuje prostą 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reklamę pożądanych zachowań społecznych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we wskazanej formie przygotowuje reklamę 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pożądanych zachowań społecznych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 wybranej przez siebie formie przygotowuje 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ciekawą reklamę pożądanych zachowań społecznych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 wybranej przez siebie formie przygotowuje ciekawą reklamę 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pożądanych zachowań społecznych (propagującą aktywność społeczną)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EC4BDC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 wybranej przez siebie formie przygotowuje 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oryginalną, twórczą reklamę pożądanych zachowań społecznych (propagującą aktywność społeczną)</w:t>
            </w:r>
          </w:p>
        </w:tc>
      </w:tr>
      <w:tr w:rsidR="00EC4BDC" w:rsidRPr="002C01A4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EC4BDC" w:rsidP="00A51EC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Nasze projekty: </w:t>
            </w:r>
            <w:r w:rsidR="00A51ECF"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przygotowanie akcji na rzecz potrzebujących, relacja z jej przebiegu 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A51ECF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w miarę swoich możliwości bierze udział w przygotowaniu akcji na rzecz potrzebujących, opowiada swoimi słowami o jej przebiegu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A51ECF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bierze udział w przygotowaniu akcji na rzecz potrzebujących, tworzy prostą relację z jej przebiegu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A51ECF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bierze czynny udział w przygotowaniu akcji na rzecz potrzebujących, przedstawia relację z jej przebiegu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A51ECF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kieruje akcją na rzecz potrzebujących, relacjonuje wyczerpująco jej przebieg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A51ECF" w:rsidP="00CF66EC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</w:t>
            </w:r>
            <w:r w:rsidR="0088673E" w:rsidRPr="00CF66EC">
              <w:rPr>
                <w:rFonts w:cs="AgendaPl RegularCondensed"/>
                <w:sz w:val="20"/>
                <w:szCs w:val="20"/>
              </w:rPr>
              <w:t>przedstawia</w:t>
            </w:r>
            <w:r w:rsidRPr="00CF66EC">
              <w:rPr>
                <w:rFonts w:cs="AgendaPl RegularCondensed"/>
                <w:sz w:val="20"/>
                <w:szCs w:val="20"/>
              </w:rPr>
              <w:t xml:space="preserve"> projekty akcji na rzecz potrzebujących, planuje i organizuje</w:t>
            </w:r>
            <w:r w:rsidR="00CF66EC">
              <w:rPr>
                <w:rFonts w:cs="AgendaPl RegularCondensed"/>
                <w:sz w:val="20"/>
                <w:szCs w:val="20"/>
              </w:rPr>
              <w:t xml:space="preserve">, a następnie </w:t>
            </w:r>
            <w:r w:rsidR="0088673E" w:rsidRPr="00CF66EC">
              <w:rPr>
                <w:rFonts w:cs="AgendaPl RegularCondensed"/>
                <w:sz w:val="20"/>
                <w:szCs w:val="20"/>
              </w:rPr>
              <w:t>w atrakcyjny sposób relacjonuje jej przebieg</w:t>
            </w:r>
          </w:p>
        </w:tc>
      </w:tr>
      <w:tr w:rsidR="00EC4BDC" w:rsidRPr="0036572A" w:rsidTr="00DD7039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FFFFFF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36572A" w:rsidRDefault="00EC4BDC" w:rsidP="003374EA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W obronie wolności</w:t>
            </w:r>
          </w:p>
        </w:tc>
      </w:tr>
      <w:tr w:rsidR="00CF66EC" w:rsidRPr="00CF66EC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EC4BDC" w:rsidP="00CF66E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Adam Mickiewicz </w:t>
            </w:r>
            <w:r w:rsidRPr="00CF66EC">
              <w:rPr>
                <w:rFonts w:cs="AgendaPl RegularCondensed"/>
                <w:i/>
                <w:sz w:val="20"/>
                <w:szCs w:val="20"/>
              </w:rPr>
              <w:t xml:space="preserve">Śmierć </w:t>
            </w:r>
            <w:r w:rsidR="00CF66EC" w:rsidRPr="00CF66EC">
              <w:rPr>
                <w:rFonts w:cs="AgendaPl RegularCondensed"/>
                <w:i/>
                <w:sz w:val="20"/>
                <w:szCs w:val="20"/>
              </w:rPr>
              <w:t>p</w:t>
            </w:r>
            <w:r w:rsidRPr="00CF66EC">
              <w:rPr>
                <w:rFonts w:cs="AgendaPl RegularCondensed"/>
                <w:i/>
                <w:sz w:val="20"/>
                <w:szCs w:val="20"/>
              </w:rPr>
              <w:t>ułkownika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1FBB" w:rsidRPr="00CF66EC" w:rsidRDefault="009E1FBB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czyta tekst ze zrozumieniem</w:t>
            </w:r>
          </w:p>
          <w:p w:rsidR="009E1FBB" w:rsidRPr="00CF66EC" w:rsidRDefault="009E1FBB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zna termin </w:t>
            </w:r>
            <w:r w:rsidRPr="00CF66EC">
              <w:rPr>
                <w:rFonts w:cs="AgendaPl RegularCondensed"/>
                <w:i/>
                <w:sz w:val="20"/>
                <w:szCs w:val="20"/>
              </w:rPr>
              <w:t>heroizacja</w:t>
            </w:r>
          </w:p>
          <w:p w:rsidR="009E1FBB" w:rsidRPr="00CF66EC" w:rsidRDefault="009E1FBB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i/>
                <w:sz w:val="20"/>
                <w:szCs w:val="20"/>
              </w:rPr>
              <w:t xml:space="preserve"> </w:t>
            </w:r>
            <w:r w:rsidRPr="00CF66EC">
              <w:rPr>
                <w:rFonts w:cs="AgendaPl RegularCondensed"/>
                <w:sz w:val="20"/>
                <w:szCs w:val="20"/>
              </w:rPr>
              <w:t>opowiada swoimi słowami o śmierci Pułkownika</w:t>
            </w:r>
          </w:p>
          <w:p w:rsidR="009E1FBB" w:rsidRPr="00CF66EC" w:rsidRDefault="00CF66EC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i/>
                <w:sz w:val="20"/>
                <w:szCs w:val="20"/>
              </w:rPr>
              <w:t xml:space="preserve"> </w:t>
            </w:r>
            <w:r w:rsidR="00ED4DDC" w:rsidRPr="00CF66EC">
              <w:rPr>
                <w:rFonts w:cs="AgendaPl RegularCondensed"/>
                <w:sz w:val="20"/>
                <w:szCs w:val="20"/>
              </w:rPr>
              <w:t>wyjaśnia, co zaskakuje czytelnika utworu</w:t>
            </w:r>
          </w:p>
          <w:p w:rsidR="009E1FBB" w:rsidRPr="00CF66EC" w:rsidRDefault="009E1FBB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sz w:val="20"/>
                <w:szCs w:val="20"/>
              </w:rPr>
            </w:pPr>
          </w:p>
          <w:p w:rsidR="00141BEF" w:rsidRPr="00CF66EC" w:rsidRDefault="00141BEF" w:rsidP="00141BE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sz w:val="20"/>
                <w:szCs w:val="20"/>
                <w:lang w:val="en-US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9E1FBB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w czasie lektury korzysta z przypisów</w:t>
            </w:r>
          </w:p>
          <w:p w:rsidR="009E1FBB" w:rsidRPr="00CF66EC" w:rsidRDefault="009E1FBB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wyjaśnia, na czym polega heroizacja</w:t>
            </w:r>
          </w:p>
          <w:p w:rsidR="009E1FBB" w:rsidRPr="00CF66EC" w:rsidRDefault="009E1FBB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wyjaśnia, co to jest </w:t>
            </w:r>
            <w:r w:rsidRPr="00CF66EC">
              <w:rPr>
                <w:rFonts w:cs="AgendaPl RegularCondensed"/>
                <w:i/>
                <w:sz w:val="20"/>
                <w:szCs w:val="20"/>
              </w:rPr>
              <w:t>ars bene moriendi</w:t>
            </w:r>
          </w:p>
          <w:p w:rsidR="00ED4DDC" w:rsidRPr="00CF66EC" w:rsidRDefault="00CF66EC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i/>
                <w:sz w:val="20"/>
                <w:szCs w:val="20"/>
              </w:rPr>
              <w:t xml:space="preserve"> </w:t>
            </w:r>
            <w:r w:rsidR="00ED4DDC" w:rsidRPr="00CF66EC">
              <w:rPr>
                <w:rFonts w:cs="AgendaPl RegularCondensed"/>
                <w:sz w:val="20"/>
                <w:szCs w:val="20"/>
              </w:rPr>
              <w:t>wie, co to jest puenta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9E1FBB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odtwarza treść własnymi słowami</w:t>
            </w:r>
          </w:p>
          <w:p w:rsidR="009E1FBB" w:rsidRPr="00CF66EC" w:rsidRDefault="009E1FBB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wskazuje elementy heroizacji w utworze</w:t>
            </w:r>
          </w:p>
          <w:p w:rsidR="009E1FBB" w:rsidRPr="00CF66EC" w:rsidRDefault="009E1FBB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wyjaśnia, dlaczego w przypadku śmierci bohatera można mówić o </w:t>
            </w:r>
            <w:r w:rsidRPr="00CF66EC">
              <w:rPr>
                <w:rFonts w:cs="AgendaPl RegularCondensed"/>
                <w:i/>
                <w:sz w:val="20"/>
                <w:szCs w:val="20"/>
              </w:rPr>
              <w:t>ars bene moriendi</w:t>
            </w:r>
          </w:p>
          <w:p w:rsidR="00ED4DDC" w:rsidRPr="00CF66EC" w:rsidRDefault="00ED4DDC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i/>
                <w:sz w:val="20"/>
                <w:szCs w:val="20"/>
              </w:rPr>
              <w:t xml:space="preserve"> </w:t>
            </w:r>
            <w:r w:rsidRPr="00CF66EC">
              <w:rPr>
                <w:rFonts w:cs="AgendaPl RegularCondensed"/>
                <w:sz w:val="20"/>
                <w:szCs w:val="20"/>
              </w:rPr>
              <w:t>wyjaśnia puentę utworu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9E1FBB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formułuje temat i określa problematykę utworu</w:t>
            </w:r>
          </w:p>
          <w:p w:rsidR="009E1FBB" w:rsidRPr="00CF66EC" w:rsidRDefault="009E1FBB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wyjaśnia, czemu służy heroizacja zastosowana w utworze</w:t>
            </w:r>
          </w:p>
          <w:p w:rsidR="009E1FBB" w:rsidRPr="00CF66EC" w:rsidRDefault="00CF66EC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9E1FBB" w:rsidRPr="00CF66EC">
              <w:rPr>
                <w:rFonts w:cs="AgendaPl RegularCondensed"/>
                <w:sz w:val="20"/>
                <w:szCs w:val="20"/>
              </w:rPr>
              <w:t xml:space="preserve">wyjaśnia funkcję motywu </w:t>
            </w:r>
            <w:r w:rsidR="009E1FBB" w:rsidRPr="00CF66EC">
              <w:rPr>
                <w:rFonts w:cs="AgendaPl RegularCondensed"/>
                <w:i/>
                <w:sz w:val="20"/>
                <w:szCs w:val="20"/>
              </w:rPr>
              <w:t>ars bene moriendi</w:t>
            </w:r>
          </w:p>
          <w:p w:rsidR="00ED4DDC" w:rsidRPr="00CF66EC" w:rsidRDefault="00CF66EC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ED4DDC" w:rsidRPr="00CF66EC">
              <w:rPr>
                <w:rFonts w:cs="AgendaPl RegularCondensed"/>
                <w:sz w:val="20"/>
                <w:szCs w:val="20"/>
              </w:rPr>
              <w:t>omawia funkcję puenty w utworze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9E1FBB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samodzielnie analizuje i interpretuje utwór ze szczególnym uwzględnieniem kreacji bohatera literackiego i intencji tekstu</w:t>
            </w:r>
          </w:p>
        </w:tc>
      </w:tr>
      <w:tr w:rsidR="00EC4BDC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1207FD" w:rsidRDefault="00EC4BDC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 xml:space="preserve">Adam Mickiewicz </w:t>
            </w:r>
          </w:p>
          <w:p w:rsidR="00EC4BDC" w:rsidRPr="001207FD" w:rsidRDefault="00EC4BDC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Reduta Ordona</w:t>
            </w:r>
          </w:p>
          <w:p w:rsidR="00EC4BDC" w:rsidRPr="001207FD" w:rsidRDefault="00EC4BDC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EC4BDC" w:rsidRPr="001207FD" w:rsidRDefault="00EC4BDC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EC4BDC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wyodrębnia z tekstu wydarzenia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wymienia podstawowe środki językowe, za pomocą których zostały przedstawione walczące 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strony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dostrzega nawiązania do historii Polski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wskazuje fragmenty przedstawiające cara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wskazuje fragmenty o charakterze dynamicznym 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dostrzega elementy symboliczne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zna termin </w:t>
            </w:r>
            <w:r w:rsidRPr="00CF66E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legenda literacka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EC4BDC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zapisuje w punktach przebieg bitwy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wskazuje i nazywa środki językowe, za pomocą których zostały przedstawione walczące 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strony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wskazuje nawiązania do historii Polski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ustala, jak został przedstawiony car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wymienia środki językowe dynamizujące wypowiedź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wskazuje elementy symboliczne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wie, na czym polega legenda literacka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EC4BDC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opowiada przebieg bitwy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omawia językowe sposoby pokazania walczących stron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omawia nawiązania do historii Polski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rozpoznaje ironię w sposobie przedstawiania cara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omawia sposoby dynamizacji wypowiedzi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omawia elementy symboliczne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wyjaśnia, na czym polega legenda literacka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EC4BDC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omawia układ wydarzeń w utworze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omawia funkcję użytych środków językowych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wyjaśnia, w jakim celu zostały wykorzystane nawiązania do 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historii Polski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określa cel zastosowania ironii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komentuje dynamizację wypowiedzi w odniesieniu do jej treści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wyjaśnia znaczenia związane z elementami symbolicznymi</w:t>
            </w:r>
          </w:p>
          <w:p w:rsidR="00EC4BDC" w:rsidRPr="00CF66EC" w:rsidRDefault="00EC4BDC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wyjaśnia, w jakim celu poeta wykreował legendę literacką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CF66EC" w:rsidRDefault="00EC4BDC" w:rsidP="00CF66EC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samodzielnie analizuje i interpretuje tekst ze szczególnym uwzględnieniem językowych sposobów obrazowania i znaczeń 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symbolicznych</w:t>
            </w:r>
          </w:p>
        </w:tc>
      </w:tr>
      <w:tr w:rsidR="00EC4BDC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9244D5" w:rsidRDefault="00EC4BDC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Melchior Wańkowicz </w:t>
            </w:r>
            <w:r w:rsidRPr="009244D5">
              <w:rPr>
                <w:rFonts w:cs="AgendaPl RegularCondensed"/>
                <w:i/>
                <w:color w:val="000000"/>
                <w:sz w:val="20"/>
                <w:szCs w:val="20"/>
              </w:rPr>
              <w:t>Ziele na kraterze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9244D5" w:rsidRDefault="001C25A7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 xml:space="preserve"> </w:t>
            </w:r>
            <w:r w:rsidR="004A413A" w:rsidRPr="009244D5">
              <w:rPr>
                <w:rFonts w:cs="AgendaPl RegularCondensed"/>
                <w:sz w:val="20"/>
                <w:szCs w:val="20"/>
              </w:rPr>
              <w:t>przedstawia swoje pierwsze wrażenia po przeczytaniu tekstu</w:t>
            </w:r>
          </w:p>
          <w:p w:rsidR="004A413A" w:rsidRPr="009244D5" w:rsidRDefault="004A413A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 xml:space="preserve"> odtwarza główne informacje na temat powstania warszawskiego</w:t>
            </w:r>
          </w:p>
          <w:p w:rsidR="0053291B" w:rsidRPr="009244D5" w:rsidRDefault="0053291B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 xml:space="preserve"> opowiada o wybranej parze bohaterów</w:t>
            </w:r>
          </w:p>
          <w:p w:rsidR="0053291B" w:rsidRPr="009244D5" w:rsidRDefault="0053291B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 xml:space="preserve"> nazywa podstawowe wartości </w:t>
            </w:r>
            <w:r w:rsidR="009244D5" w:rsidRPr="009244D5">
              <w:rPr>
                <w:rFonts w:cs="AgendaPl RegularCondensed"/>
                <w:sz w:val="20"/>
                <w:szCs w:val="20"/>
              </w:rPr>
              <w:t>u</w:t>
            </w:r>
            <w:r w:rsidRPr="009244D5">
              <w:rPr>
                <w:rFonts w:cs="AgendaPl RegularCondensed"/>
                <w:sz w:val="20"/>
                <w:szCs w:val="20"/>
              </w:rPr>
              <w:t>kazane w utworze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9244D5" w:rsidRDefault="004A413A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 xml:space="preserve"> opowiada o swoich uczuciach wywołanych lekturą tekstu</w:t>
            </w:r>
          </w:p>
          <w:p w:rsidR="004A413A" w:rsidRPr="009244D5" w:rsidRDefault="004A413A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 xml:space="preserve"> porządkuje informacje na temat powstania warszawskiego</w:t>
            </w:r>
          </w:p>
          <w:p w:rsidR="0053291B" w:rsidRPr="009244D5" w:rsidRDefault="0053291B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 xml:space="preserve"> omawia działania bohaterów</w:t>
            </w:r>
          </w:p>
          <w:p w:rsidR="0053291B" w:rsidRPr="009244D5" w:rsidRDefault="0053291B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 xml:space="preserve"> wypowiada się na temat wartości ważnych dla bohaterów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9244D5" w:rsidRDefault="004A413A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 xml:space="preserve"> wyjaśnia, do jakich refleksji skłania lektura tekstu</w:t>
            </w:r>
          </w:p>
          <w:p w:rsidR="004A413A" w:rsidRPr="009244D5" w:rsidRDefault="004A413A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 xml:space="preserve"> przedstawia w formie mapy mentalnej informacje na temat powstania warszawskiego</w:t>
            </w:r>
          </w:p>
          <w:p w:rsidR="0053291B" w:rsidRPr="009244D5" w:rsidRDefault="0053291B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 xml:space="preserve"> ocenia postawy bohaterów</w:t>
            </w:r>
          </w:p>
          <w:p w:rsidR="0053291B" w:rsidRPr="009244D5" w:rsidRDefault="0053291B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 xml:space="preserve"> </w:t>
            </w:r>
            <w:r w:rsidR="00981B74" w:rsidRPr="009244D5">
              <w:rPr>
                <w:rFonts w:cs="AgendaPl RegularCondensed"/>
                <w:sz w:val="20"/>
                <w:szCs w:val="20"/>
              </w:rPr>
              <w:t xml:space="preserve">wyjaśnia, co łączy młodych powstańców z bohaterami </w:t>
            </w:r>
            <w:r w:rsidR="00981B74" w:rsidRPr="009244D5">
              <w:rPr>
                <w:rFonts w:cs="AgendaPl RegularCondensed"/>
                <w:i/>
                <w:sz w:val="20"/>
                <w:szCs w:val="20"/>
              </w:rPr>
              <w:t>Reduty Ordona</w:t>
            </w:r>
            <w:r w:rsidR="00981B74" w:rsidRPr="009244D5">
              <w:rPr>
                <w:rFonts w:cs="AgendaPl RegularCondensed"/>
                <w:sz w:val="20"/>
                <w:szCs w:val="20"/>
              </w:rPr>
              <w:t xml:space="preserve"> i </w:t>
            </w:r>
            <w:r w:rsidR="00981B74" w:rsidRPr="009244D5">
              <w:rPr>
                <w:rFonts w:cs="AgendaPl RegularCondensed"/>
                <w:i/>
                <w:sz w:val="20"/>
                <w:szCs w:val="20"/>
              </w:rPr>
              <w:t>Śmierci pułkownika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9244D5" w:rsidRDefault="004A413A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 xml:space="preserve"> wstępnie ocenia tekst</w:t>
            </w:r>
          </w:p>
          <w:p w:rsidR="004A413A" w:rsidRPr="009244D5" w:rsidRDefault="004A413A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 xml:space="preserve"> na podstawie tekstu opowiada o realiach powstania warszawskiego</w:t>
            </w:r>
          </w:p>
          <w:p w:rsidR="0053291B" w:rsidRPr="009244D5" w:rsidRDefault="0053291B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 xml:space="preserve"> wyjaśnia znaczenia zawarte w metaforze </w:t>
            </w:r>
            <w:r w:rsidRPr="009244D5">
              <w:rPr>
                <w:rFonts w:cs="AgendaPl RegularCondensed"/>
                <w:i/>
                <w:sz w:val="20"/>
                <w:szCs w:val="20"/>
              </w:rPr>
              <w:t>ziele na kraterze</w:t>
            </w:r>
          </w:p>
          <w:p w:rsidR="00981B74" w:rsidRPr="009244D5" w:rsidRDefault="00981B74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i/>
                <w:sz w:val="20"/>
                <w:szCs w:val="20"/>
              </w:rPr>
              <w:t xml:space="preserve"> </w:t>
            </w:r>
            <w:r w:rsidRPr="009244D5">
              <w:rPr>
                <w:rFonts w:cs="AgendaPl RegularCondensed"/>
                <w:sz w:val="20"/>
                <w:szCs w:val="20"/>
              </w:rPr>
              <w:t>wyjaśnia, jak współcześnie można okazywać uczucia wobec ojczyzny</w:t>
            </w:r>
          </w:p>
          <w:p w:rsidR="004A413A" w:rsidRPr="009244D5" w:rsidRDefault="004A413A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9244D5" w:rsidRDefault="001C25A7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 xml:space="preserve"> samodzielnie analizuje i interpretuje tekst ze szczególnym uwzględnieniem</w:t>
            </w:r>
            <w:r w:rsidR="009244D5" w:rsidRPr="009244D5">
              <w:rPr>
                <w:rFonts w:cs="AgendaPl RegularCondensed"/>
                <w:sz w:val="20"/>
                <w:szCs w:val="20"/>
              </w:rPr>
              <w:t xml:space="preserve"> </w:t>
            </w:r>
            <w:r w:rsidRPr="009244D5">
              <w:rPr>
                <w:rFonts w:cs="AgendaPl RegularCondensed"/>
                <w:sz w:val="20"/>
                <w:szCs w:val="20"/>
              </w:rPr>
              <w:t>postaw bohaterów i reprezentowanych przez nich wartości</w:t>
            </w:r>
          </w:p>
        </w:tc>
      </w:tr>
      <w:tr w:rsidR="00EC4BDC" w:rsidRPr="0036572A" w:rsidTr="009244D5">
        <w:trPr>
          <w:cantSplit/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4F528E" w:rsidRDefault="00EC4BDC" w:rsidP="004F528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2"/>
                <w:sz w:val="20"/>
                <w:szCs w:val="20"/>
              </w:rPr>
            </w:pPr>
            <w:r w:rsidRPr="0036572A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lastRenderedPageBreak/>
              <w:t>Pomniki: Grunwaldzki w Krakowie, Obrońców Wybrzeża na Westerplatte, Poległych Stocz</w:t>
            </w:r>
            <w:r w:rsidR="004F528E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niowców w Gdańsku (reprodukcje)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9244D5" w:rsidRDefault="00EC4BDC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przedstawia wstępne wrażenia wywołane obejrzanymi reprodukcjami</w:t>
            </w:r>
          </w:p>
          <w:p w:rsidR="00EC4BDC" w:rsidRPr="009244D5" w:rsidRDefault="00EC4BDC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wymienia elementy pomników na reprodukcjach</w:t>
            </w:r>
          </w:p>
          <w:p w:rsidR="00EC4BDC" w:rsidRPr="009244D5" w:rsidRDefault="00EC4BDC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dostrzega związek </w:t>
            </w:r>
            <w:r w:rsidR="004F528E" w:rsidRPr="009244D5">
              <w:rPr>
                <w:rFonts w:cs="AgendaPl RegularCondensed"/>
                <w:color w:val="000000"/>
                <w:sz w:val="20"/>
                <w:szCs w:val="20"/>
              </w:rPr>
              <w:t>między obejrzanymi</w:t>
            </w: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pomnik</w:t>
            </w:r>
            <w:r w:rsidR="004F528E"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ami a </w:t>
            </w: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>tekst</w:t>
            </w:r>
            <w:r w:rsidR="004F528E" w:rsidRPr="009244D5">
              <w:rPr>
                <w:rFonts w:cs="AgendaPl RegularCondensed"/>
                <w:color w:val="000000"/>
                <w:sz w:val="20"/>
                <w:szCs w:val="20"/>
              </w:rPr>
              <w:t>ami</w:t>
            </w: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4F528E" w:rsidRPr="009244D5">
              <w:rPr>
                <w:rFonts w:cs="AgendaPl RegularCondensed"/>
                <w:color w:val="000000"/>
                <w:sz w:val="20"/>
                <w:szCs w:val="20"/>
              </w:rPr>
              <w:t>Mickiewicza i Wańkowicza</w:t>
            </w:r>
          </w:p>
          <w:p w:rsidR="00EC4BDC" w:rsidRPr="0036572A" w:rsidRDefault="00EC4BDC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9244D5" w:rsidRDefault="00EC4BDC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opowiada o swoich wrażeniach wywołanych obejrzanymi reprodukcjami</w:t>
            </w:r>
          </w:p>
          <w:p w:rsidR="00EC4BDC" w:rsidRPr="009244D5" w:rsidRDefault="00EC4BDC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omawia elementy pomników na reprodukcjach</w:t>
            </w:r>
          </w:p>
          <w:p w:rsidR="00EC4BDC" w:rsidRPr="009244D5" w:rsidRDefault="00EC4BDC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zestawia obejrzane pomniki z tekstami </w:t>
            </w:r>
            <w:r w:rsidR="004F528E" w:rsidRPr="009244D5">
              <w:rPr>
                <w:rFonts w:cs="AgendaPl RegularCondensed"/>
                <w:color w:val="000000"/>
                <w:sz w:val="20"/>
                <w:szCs w:val="20"/>
              </w:rPr>
              <w:t>Mickiewicza i Wańkowicza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9244D5" w:rsidRDefault="00EC4BDC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opowiada o pomnikach, które zna</w:t>
            </w:r>
          </w:p>
          <w:p w:rsidR="00EC4BDC" w:rsidRPr="009244D5" w:rsidRDefault="00EC4BDC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porównuje obejrzane pomniki</w:t>
            </w:r>
          </w:p>
          <w:p w:rsidR="004F528E" w:rsidRPr="009244D5" w:rsidRDefault="00EC4BDC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wyjaśnia, jakie związki łączą obejrzane pomniki </w:t>
            </w:r>
            <w:r w:rsidR="004F528E" w:rsidRPr="009244D5">
              <w:rPr>
                <w:rFonts w:cs="AgendaPl RegularCondensed"/>
                <w:color w:val="000000"/>
                <w:sz w:val="20"/>
                <w:szCs w:val="20"/>
              </w:rPr>
              <w:t>z tekstami Mickiewicza i Wańkowicza</w:t>
            </w:r>
          </w:p>
          <w:p w:rsidR="00EC4BDC" w:rsidRPr="0036572A" w:rsidRDefault="00EC4BDC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9244D5" w:rsidRDefault="00EC4BDC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przedstawia cele, jakim służy stawianie pomników</w:t>
            </w:r>
          </w:p>
          <w:p w:rsidR="00EC4BDC" w:rsidRPr="009244D5" w:rsidRDefault="00EC4BDC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wskazuje podobieństwa i różnice zachodzące między obejrzanymi pomnikami</w:t>
            </w:r>
          </w:p>
          <w:p w:rsidR="00EC4BDC" w:rsidRPr="009244D5" w:rsidRDefault="00EC4BDC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interpretuje znaczenia wynikające z pomników w kontekście tekstów </w:t>
            </w:r>
            <w:r w:rsidR="004F528E" w:rsidRPr="009244D5">
              <w:rPr>
                <w:rFonts w:cs="AgendaPl RegularCondensed"/>
                <w:color w:val="000000"/>
                <w:sz w:val="20"/>
                <w:szCs w:val="20"/>
              </w:rPr>
              <w:t>Mickiewicza i Wańkowicza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9244D5" w:rsidRDefault="00EC4BDC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w wybranej przez siebie formie prezentuje pomniki tworzące określony cykl tematyczny, omawia wynikające z nich znaczenia, komentuje sposób wykorzystania środków artystycznych</w:t>
            </w:r>
          </w:p>
        </w:tc>
      </w:tr>
      <w:tr w:rsidR="006D7AB7" w:rsidRPr="00141BEF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7AB7" w:rsidRPr="00141BEF" w:rsidRDefault="006D7AB7" w:rsidP="003374E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41BEF">
              <w:rPr>
                <w:rFonts w:cs="AgendaPl RegularCondensed"/>
                <w:color w:val="000000"/>
                <w:sz w:val="20"/>
                <w:szCs w:val="20"/>
              </w:rPr>
              <w:t>Wirtualny spacer:</w:t>
            </w:r>
          </w:p>
          <w:p w:rsidR="006D7AB7" w:rsidRPr="00141BEF" w:rsidRDefault="00141BEF" w:rsidP="006D7AB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u</w:t>
            </w:r>
            <w:r w:rsidRPr="00141BEF">
              <w:rPr>
                <w:rFonts w:cs="AgendaPl RegularCondensed"/>
                <w:color w:val="000000"/>
                <w:sz w:val="20"/>
                <w:szCs w:val="20"/>
              </w:rPr>
              <w:t>czniowskie filmy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7AB7" w:rsidRPr="009244D5" w:rsidRDefault="006D7AB7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zbiera najważniejsze informacje </w:t>
            </w:r>
            <w:r w:rsidR="004F528E" w:rsidRPr="009244D5">
              <w:rPr>
                <w:rFonts w:cs="AgendaPl RegularCondensed"/>
                <w:color w:val="000000"/>
                <w:sz w:val="20"/>
                <w:szCs w:val="20"/>
              </w:rPr>
              <w:t>o osobach szczególnie zasłużonych dla ojczyzny</w:t>
            </w:r>
          </w:p>
          <w:p w:rsidR="006D7AB7" w:rsidRPr="009244D5" w:rsidRDefault="006D7AB7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korzystając z pomocy, nagrywa krótki film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7AB7" w:rsidRPr="009244D5" w:rsidRDefault="006D7AB7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zbiera informacje </w:t>
            </w:r>
            <w:r w:rsidR="004F528E" w:rsidRPr="009244D5">
              <w:rPr>
                <w:rFonts w:cs="AgendaPl RegularCondensed"/>
                <w:color w:val="000000"/>
                <w:sz w:val="20"/>
                <w:szCs w:val="20"/>
              </w:rPr>
              <w:t>o osobach szczególnie zasłużonych dla ojczyzny</w:t>
            </w:r>
          </w:p>
          <w:p w:rsidR="006D7AB7" w:rsidRPr="009244D5" w:rsidRDefault="006D7AB7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nagrywa krótki film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7AB7" w:rsidRPr="009244D5" w:rsidRDefault="006D7AB7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zbiera ciekawe informacje </w:t>
            </w:r>
            <w:r w:rsidR="004F528E" w:rsidRPr="009244D5">
              <w:rPr>
                <w:rFonts w:cs="AgendaPl RegularCondensed"/>
                <w:color w:val="000000"/>
                <w:sz w:val="20"/>
                <w:szCs w:val="20"/>
              </w:rPr>
              <w:t>o osobach szczególnie zasłużonych dla ojczyzny</w:t>
            </w:r>
          </w:p>
          <w:p w:rsidR="006D7AB7" w:rsidRPr="009244D5" w:rsidRDefault="009244D5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6D7AB7" w:rsidRPr="009244D5">
              <w:rPr>
                <w:rFonts w:cs="AgendaPl RegularCondensed"/>
                <w:color w:val="000000"/>
                <w:sz w:val="20"/>
                <w:szCs w:val="20"/>
              </w:rPr>
              <w:t>nagrywa film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7AB7" w:rsidRPr="009244D5" w:rsidRDefault="006D7AB7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zbiera bogate informacje</w:t>
            </w:r>
            <w:r w:rsidR="004F528E"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o osobach szczególnie zasłużonych dla ojczyzny</w:t>
            </w:r>
          </w:p>
          <w:p w:rsidR="006D7AB7" w:rsidRPr="009244D5" w:rsidRDefault="006D7AB7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nagrywa ciekawy film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7AB7" w:rsidRPr="009244D5" w:rsidRDefault="006D7AB7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samodzielnie zbiera, selekcjonuje i porządkuje informacje </w:t>
            </w:r>
            <w:r w:rsidR="004F528E" w:rsidRPr="009244D5">
              <w:rPr>
                <w:rFonts w:cs="AgendaPl RegularCondensed"/>
                <w:color w:val="000000"/>
                <w:sz w:val="20"/>
                <w:szCs w:val="20"/>
              </w:rPr>
              <w:t>o osobach szczególnie zasłużonych dla ojczyzny</w:t>
            </w:r>
          </w:p>
          <w:p w:rsidR="006D7AB7" w:rsidRPr="009244D5" w:rsidRDefault="006D7AB7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nagrywa interesujący materiał, w którym wykorzystuje środki języka filmowego</w:t>
            </w:r>
          </w:p>
        </w:tc>
      </w:tr>
      <w:tr w:rsidR="009244D5" w:rsidRPr="009244D5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9244D5" w:rsidRDefault="006D7AB7" w:rsidP="00FF371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 xml:space="preserve">Nasze projekty: </w:t>
            </w:r>
            <w:r w:rsidR="00FF3719" w:rsidRPr="009244D5">
              <w:rPr>
                <w:rFonts w:cs="AgendaPl RegularCondensed"/>
                <w:sz w:val="20"/>
                <w:szCs w:val="20"/>
              </w:rPr>
              <w:t>przedstawienie miejsc pamięci związane z walką o wolność w różnych epokach historycznych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9244D5" w:rsidRDefault="009244D5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 xml:space="preserve"> </w:t>
            </w:r>
            <w:r w:rsidR="00FF3719" w:rsidRPr="009244D5">
              <w:rPr>
                <w:rFonts w:cs="AgendaPl RegularCondensed"/>
                <w:sz w:val="20"/>
                <w:szCs w:val="20"/>
              </w:rPr>
              <w:t>wymienia miejsca pamięci związane z walką o wolność w okolicy</w:t>
            </w:r>
            <w:r w:rsidRPr="009244D5">
              <w:rPr>
                <w:rFonts w:cs="AgendaPl RegularCondensed"/>
                <w:sz w:val="20"/>
                <w:szCs w:val="20"/>
              </w:rPr>
              <w:t xml:space="preserve">, w której mieszka 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9244D5" w:rsidRDefault="009244D5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 xml:space="preserve"> </w:t>
            </w:r>
            <w:r w:rsidR="00FF3719" w:rsidRPr="009244D5">
              <w:rPr>
                <w:rFonts w:cs="AgendaPl RegularCondensed"/>
                <w:sz w:val="20"/>
                <w:szCs w:val="20"/>
              </w:rPr>
              <w:t>opowiada o miejscach pamięci związanych z walką o wolność w</w:t>
            </w:r>
            <w:r w:rsidRPr="009244D5">
              <w:rPr>
                <w:rFonts w:cs="AgendaPl RegularCondensed"/>
                <w:sz w:val="20"/>
                <w:szCs w:val="20"/>
              </w:rPr>
              <w:t xml:space="preserve"> </w:t>
            </w:r>
            <w:r w:rsidR="00FF3719" w:rsidRPr="009244D5">
              <w:rPr>
                <w:rFonts w:cs="AgendaPl RegularCondensed"/>
                <w:sz w:val="20"/>
                <w:szCs w:val="20"/>
              </w:rPr>
              <w:t>okolicy, w której mieszka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9244D5" w:rsidRDefault="009244D5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 xml:space="preserve"> </w:t>
            </w:r>
            <w:r w:rsidR="00FF3719" w:rsidRPr="009244D5">
              <w:rPr>
                <w:rFonts w:cs="AgendaPl RegularCondensed"/>
                <w:sz w:val="20"/>
                <w:szCs w:val="20"/>
              </w:rPr>
              <w:t>w wybranej formie przedstawia miejsca pamięci związane z walką o wolność</w:t>
            </w:r>
            <w:r w:rsidRPr="009244D5">
              <w:rPr>
                <w:rFonts w:cs="AgendaPl RegularCondensed"/>
                <w:sz w:val="20"/>
                <w:szCs w:val="20"/>
              </w:rPr>
              <w:t xml:space="preserve"> </w:t>
            </w:r>
            <w:r w:rsidR="00FF3719" w:rsidRPr="009244D5">
              <w:rPr>
                <w:rFonts w:cs="AgendaPl RegularCondensed"/>
                <w:sz w:val="20"/>
                <w:szCs w:val="20"/>
              </w:rPr>
              <w:t>w okolicy, w której mieszka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9244D5" w:rsidRDefault="009244D5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 xml:space="preserve"> </w:t>
            </w:r>
            <w:r w:rsidR="00FF3719" w:rsidRPr="009244D5">
              <w:rPr>
                <w:rFonts w:cs="AgendaPl RegularCondensed"/>
                <w:sz w:val="20"/>
                <w:szCs w:val="20"/>
              </w:rPr>
              <w:t>w ciekawy sposób przedstawia miejsca pamięci związane z walką o wolność</w:t>
            </w:r>
            <w:r w:rsidRPr="009244D5">
              <w:rPr>
                <w:rFonts w:cs="AgendaPl RegularCondensed"/>
                <w:sz w:val="20"/>
                <w:szCs w:val="20"/>
              </w:rPr>
              <w:t xml:space="preserve"> </w:t>
            </w:r>
            <w:r w:rsidR="00FF3719" w:rsidRPr="009244D5">
              <w:rPr>
                <w:rFonts w:cs="AgendaPl RegularCondensed"/>
                <w:sz w:val="20"/>
                <w:szCs w:val="20"/>
              </w:rPr>
              <w:t>w okolicy, w której mieszka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BDC" w:rsidRPr="009244D5" w:rsidRDefault="009244D5" w:rsidP="009244D5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 xml:space="preserve"> </w:t>
            </w:r>
            <w:r w:rsidR="00FF3719" w:rsidRPr="009244D5">
              <w:rPr>
                <w:rFonts w:cs="AgendaPl RegularCondensed"/>
                <w:sz w:val="20"/>
                <w:szCs w:val="20"/>
              </w:rPr>
              <w:t>w atrakcyjny sposób przedstawia miejsca pamięci związane z walką o wolność</w:t>
            </w:r>
            <w:r w:rsidRPr="009244D5">
              <w:rPr>
                <w:rFonts w:cs="AgendaPl RegularCondensed"/>
                <w:sz w:val="20"/>
                <w:szCs w:val="20"/>
              </w:rPr>
              <w:t xml:space="preserve"> </w:t>
            </w:r>
            <w:r w:rsidR="00FF3719" w:rsidRPr="009244D5">
              <w:rPr>
                <w:rFonts w:cs="AgendaPl RegularCondensed"/>
                <w:sz w:val="20"/>
                <w:szCs w:val="20"/>
              </w:rPr>
              <w:t xml:space="preserve">w okolicy, w której mieszka; zwraca szczególną uwagę na postacie i wydarzenia z </w:t>
            </w:r>
            <w:r w:rsidR="00FF3719" w:rsidRPr="009244D5">
              <w:rPr>
                <w:rFonts w:cs="AgendaPl RegularCondensed"/>
                <w:sz w:val="20"/>
                <w:szCs w:val="20"/>
              </w:rPr>
              <w:lastRenderedPageBreak/>
              <w:t>tym zwi</w:t>
            </w:r>
            <w:r>
              <w:rPr>
                <w:rFonts w:cs="AgendaPl RegularCondensed"/>
                <w:sz w:val="20"/>
                <w:szCs w:val="20"/>
              </w:rPr>
              <w:t>ą</w:t>
            </w:r>
            <w:r w:rsidR="00FF3719" w:rsidRPr="009244D5">
              <w:rPr>
                <w:rFonts w:cs="AgendaPl RegularCondensed"/>
                <w:sz w:val="20"/>
                <w:szCs w:val="20"/>
              </w:rPr>
              <w:t>zane</w:t>
            </w:r>
          </w:p>
        </w:tc>
      </w:tr>
      <w:tr w:rsidR="003374EA" w:rsidRPr="0036572A" w:rsidTr="00DD7039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FFFFFF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36572A" w:rsidRDefault="003374EA" w:rsidP="003374EA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lastRenderedPageBreak/>
              <w:t>Meandry uczuć</w:t>
            </w:r>
          </w:p>
        </w:tc>
      </w:tr>
      <w:tr w:rsidR="003374EA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1207FD" w:rsidRDefault="003374EA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Juliusz Słowacki</w:t>
            </w:r>
          </w:p>
          <w:p w:rsidR="003374EA" w:rsidRPr="001207FD" w:rsidRDefault="003374EA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Balladyna</w:t>
            </w:r>
          </w:p>
          <w:p w:rsidR="003374EA" w:rsidRPr="001207FD" w:rsidRDefault="003374EA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3374EA" w:rsidRPr="001207FD" w:rsidRDefault="003374EA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wie, że utwór jest dramatem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porządkuje wydarzenia w wybranym wątku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wypowiada się na temat bohaterów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podaje przykłady elementów realistycznych i fantastycznych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dostrzega baśniowe i legendarne nawiązania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wymienia wartości, o których jest mowa w dramacie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zna pojęcie tragizmu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przypomina cechy dramatu jako rodzaju literackiego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wymienia wątki utworu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charakteryzuje bohaterów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wymienia elementy realistyczne i fantastyczne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wskazuje baśniowe i legendarne nawiązania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nazywa wartości ważne dla bohaterów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przypomina, na czym polega tragizm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wyjaśnia, dlaczego utwór jest dramatem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omawia relacje między wątkami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dokonuje charakterystyki porównawczej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omawia związki między elementami realistycznymi i fantastycznymi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omawia rolę baśniowych i legendarnych nawiązań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wypowiada się na temat sposobów osiągania wartości przez bohaterów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omawia źródła tragizmu w utworze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zestawia utwór z innymi znanymi dramatami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omawia fabułę dramatu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charakteryzuje i ocenia bohaterów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omawia konwencję pokazywania świata w dramacie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interpretuje znaczenia wynikające z baśniowych i legendarnych nawiązań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ocenia sposoby osiągania wartości przez bohaterów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interpretuje utwór jako tragedię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samodzielnie analizuje i interpretuje dramat ze szczególnym uwzględnieniem konwencji prezentowania świata oraz warstwy aksjologicznej</w:t>
            </w:r>
          </w:p>
        </w:tc>
      </w:tr>
      <w:tr w:rsidR="00F67B23" w:rsidRPr="00F67B23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F67B23" w:rsidRDefault="003374EA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>Ewa Nowak</w:t>
            </w:r>
          </w:p>
          <w:p w:rsidR="003374EA" w:rsidRPr="00F67B23" w:rsidRDefault="003374EA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i/>
                <w:iCs/>
                <w:sz w:val="20"/>
                <w:szCs w:val="20"/>
              </w:rPr>
              <w:t>Drzazga</w:t>
            </w:r>
            <w:r w:rsidRPr="00F67B23">
              <w:rPr>
                <w:rFonts w:cs="AgendaPl RegularCondensed"/>
                <w:sz w:val="20"/>
                <w:szCs w:val="20"/>
              </w:rPr>
              <w:t xml:space="preserve"> (fragmenty)</w:t>
            </w:r>
          </w:p>
          <w:p w:rsidR="003374EA" w:rsidRPr="00F67B23" w:rsidRDefault="003374EA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  <w:p w:rsidR="003374EA" w:rsidRPr="00F67B23" w:rsidRDefault="003374EA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 xml:space="preserve"> opowiada o relacjach między bohaterkami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 xml:space="preserve"> opowiada o przebiegu konfliktu między siostrami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 xml:space="preserve"> dostrzega metaforykę tytułu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 xml:space="preserve"> przedstawia pomysły, jak można by rozwiązać konflikt miedzy siostrami</w:t>
            </w:r>
          </w:p>
          <w:p w:rsidR="00141BEF" w:rsidRPr="00F67B23" w:rsidRDefault="002B7B23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lastRenderedPageBreak/>
              <w:t xml:space="preserve"> ze zrozumieniem czyta definicję stylu potocznego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lastRenderedPageBreak/>
              <w:t xml:space="preserve"> omawia relacje między bohaterkami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 xml:space="preserve"> wyjaśnia, na czym polegał konflikt między siostrami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 xml:space="preserve"> wyjaśnia tytułową metaforę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 xml:space="preserve"> proponuje sposoby rozwiązania konfliktu między bohaterkami</w:t>
            </w:r>
          </w:p>
          <w:p w:rsidR="002B7B23" w:rsidRPr="00F67B23" w:rsidRDefault="002B7B23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lastRenderedPageBreak/>
              <w:t xml:space="preserve"> odtwarza wiadomości na temat stylu potocznego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lastRenderedPageBreak/>
              <w:t xml:space="preserve"> ocenia relacje między bohaterkami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 xml:space="preserve"> omawia źródła i przebieg konfliktu między siostrami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 xml:space="preserve"> łączy tytułową metaforę z problematyką utworu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 xml:space="preserve"> formułuje rady, których można by udzielić bohaterkom </w:t>
            </w:r>
          </w:p>
          <w:p w:rsidR="002B7B23" w:rsidRPr="00F67B23" w:rsidRDefault="002B7B23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lastRenderedPageBreak/>
              <w:t xml:space="preserve"> wyjaśnia, czym cechuje się styl potoczny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lastRenderedPageBreak/>
              <w:t xml:space="preserve"> omawia motywy postępowania bohaterek wpływające na relacje między nimi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 xml:space="preserve"> przedstawia źródła, istotę, przebieg i skutki konfliktu między siostrami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 xml:space="preserve"> łączy tytułową metaforę z własnymi doświadczeniami życiowymi</w:t>
            </w:r>
          </w:p>
          <w:p w:rsidR="003374EA" w:rsidRPr="00F67B23" w:rsidRDefault="004F528E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lastRenderedPageBreak/>
              <w:t xml:space="preserve"> wciela się w rolę negocja</w:t>
            </w:r>
            <w:r w:rsidR="003374EA" w:rsidRPr="00F67B23">
              <w:rPr>
                <w:rFonts w:cs="AgendaPl RegularCondensed"/>
                <w:sz w:val="20"/>
                <w:szCs w:val="20"/>
              </w:rPr>
              <w:t>tora, pomagającego rozwiązać konflikt</w:t>
            </w:r>
          </w:p>
          <w:p w:rsidR="002B7B23" w:rsidRPr="00F67B23" w:rsidRDefault="002B7B23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 xml:space="preserve"> wskazuje w tekście przykłady stylu potocznego, wyjaśnia jego funkcję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lastRenderedPageBreak/>
              <w:t xml:space="preserve"> samodzielnie analizuje i interpretuje utwór ze szczególnym uwzględnieniem relacji międzyludzkich </w:t>
            </w:r>
          </w:p>
        </w:tc>
      </w:tr>
      <w:tr w:rsidR="003374EA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1207FD" w:rsidRDefault="003374EA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Andrzej Pągowski,</w:t>
            </w:r>
          </w:p>
          <w:p w:rsidR="003374EA" w:rsidRPr="001207FD" w:rsidRDefault="003374EA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 xml:space="preserve">plakat do </w:t>
            </w:r>
            <w:r w:rsidRPr="001207FD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Balladyny</w:t>
            </w: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 xml:space="preserve"> Juliusza Słowackiego</w:t>
            </w:r>
          </w:p>
          <w:p w:rsidR="003374EA" w:rsidRPr="001207FD" w:rsidRDefault="003374EA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3374EA" w:rsidRPr="001207FD" w:rsidRDefault="003374EA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rozpoznaje plakat wśród innych tekstów kultury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wymienia znaki plastyczne plakatu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dostrzega związek plakatu z dramatem Słowackiego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pisze proste zaproszenie na spektakl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wskazuje specyficzne cechy plakatu jako tekstu kultury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wymienia i omawia znaki plastyczne plakatu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wymienia postaci i wydarzenia dramatu, z którymi kojarzy się plakat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pisze zaproszenie na spektakl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omawia specyficzne cechy plakatu jako tekstu kultury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wskazuje elementy o znaczeniu symbolicznym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omawia związek plakatu z problematyką utworu Słowackiego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pisze oryginalne zaproszenie na spektakl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przedstawia swój stosunek do plakatu jako dzieła sztuki plastycznej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omawia symboliczne sensy związane ze znakami plastycznymi plakatu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prezentuje rozwiniętą wypowiedź na temat związków plakatu z problematyką dramatu Słowackiego</w:t>
            </w:r>
          </w:p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pisze zaproszenie na spektakl, zachowując wszystkie wymogi tej formy wypowiedzi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samodzielnie analizuje i interpretuje plakat ze szczególnym uwzględnieniem metaforyki i plastycznych środków wyrazu</w:t>
            </w:r>
          </w:p>
        </w:tc>
      </w:tr>
      <w:tr w:rsidR="003374EA" w:rsidRPr="00141BEF" w:rsidTr="00F67B23">
        <w:trPr>
          <w:cantSplit/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141BEF" w:rsidRDefault="003374EA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41BEF">
              <w:rPr>
                <w:rFonts w:cs="AgendaPl RegularCondensed"/>
                <w:color w:val="000000"/>
                <w:sz w:val="20"/>
                <w:szCs w:val="20"/>
              </w:rPr>
              <w:t>Wirtualny spacer: plakat</w:t>
            </w:r>
            <w:r w:rsidR="00141BEF">
              <w:rPr>
                <w:rFonts w:cs="AgendaPl RegularCondensed"/>
                <w:color w:val="000000"/>
                <w:sz w:val="20"/>
                <w:szCs w:val="20"/>
              </w:rPr>
              <w:t xml:space="preserve">y teatralne uczniów </w:t>
            </w:r>
          </w:p>
          <w:p w:rsidR="003374EA" w:rsidRPr="00141BEF" w:rsidRDefault="003374EA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3374EA" w:rsidRPr="00141BEF" w:rsidRDefault="003374EA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F67B23" w:rsidRPr="00F67B23">
              <w:rPr>
                <w:rFonts w:cs="AgendaPl RegularCondensed"/>
                <w:color w:val="000000"/>
                <w:sz w:val="20"/>
                <w:szCs w:val="20"/>
              </w:rPr>
              <w:t>projektuje prosty plakat</w:t>
            </w:r>
            <w:r w:rsidR="00F67B23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="00F67B23"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>korzystając ze wsk</w:t>
            </w:r>
            <w:r w:rsidR="00F67B23">
              <w:rPr>
                <w:rFonts w:cs="AgendaPl RegularCondensed"/>
                <w:color w:val="000000"/>
                <w:sz w:val="20"/>
                <w:szCs w:val="20"/>
              </w:rPr>
              <w:t>azanego programu internetowego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F67B23" w:rsidRPr="00F67B23">
              <w:rPr>
                <w:rFonts w:cs="AgendaPl RegularCondensed"/>
                <w:color w:val="000000"/>
                <w:sz w:val="20"/>
                <w:szCs w:val="20"/>
              </w:rPr>
              <w:t>projektuje plakat</w:t>
            </w:r>
            <w:r w:rsidR="00F67B23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="00F67B23"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>korzystając ze ws</w:t>
            </w:r>
            <w:r w:rsidR="00F67B23">
              <w:rPr>
                <w:rFonts w:cs="AgendaPl RegularCondensed"/>
                <w:color w:val="000000"/>
                <w:sz w:val="20"/>
                <w:szCs w:val="20"/>
              </w:rPr>
              <w:t>kazanego programu internetowego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F67B23" w:rsidRPr="00F67B23">
              <w:rPr>
                <w:rFonts w:cs="AgendaPl RegularCondensed"/>
                <w:color w:val="000000"/>
                <w:sz w:val="20"/>
                <w:szCs w:val="20"/>
              </w:rPr>
              <w:t>projektuje ciekawy plakat</w:t>
            </w:r>
            <w:r w:rsidR="00F67B23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="00F67B23"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>korzys</w:t>
            </w:r>
            <w:r w:rsidR="00F67B23">
              <w:rPr>
                <w:rFonts w:cs="AgendaPl RegularCondensed"/>
                <w:color w:val="000000"/>
                <w:sz w:val="20"/>
                <w:szCs w:val="20"/>
              </w:rPr>
              <w:t>tając z programu internetowego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F67B23" w:rsidRPr="00F67B23">
              <w:rPr>
                <w:rFonts w:cs="AgendaPl RegularCondensed"/>
                <w:color w:val="000000"/>
                <w:sz w:val="20"/>
                <w:szCs w:val="20"/>
              </w:rPr>
              <w:t>projektuje plakat zawierający treści metaforyczne</w:t>
            </w:r>
            <w:r w:rsidR="00F67B23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="00F67B23"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>korzy</w:t>
            </w:r>
            <w:r w:rsidR="00F67B23">
              <w:rPr>
                <w:rFonts w:cs="AgendaPl RegularCondensed"/>
                <w:color w:val="000000"/>
                <w:sz w:val="20"/>
                <w:szCs w:val="20"/>
              </w:rPr>
              <w:t>stając z programu internetowego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F67B23" w:rsidRDefault="003374EA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korzystając z programu internetowego, projektuje oryginalny plakat, zawierający ciekawe rozwiązania plastyczne i treści metaforyczne</w:t>
            </w:r>
          </w:p>
        </w:tc>
      </w:tr>
      <w:tr w:rsidR="00F67B23" w:rsidRPr="00F67B23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1248" w:rsidRPr="00F67B23" w:rsidRDefault="004E1248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>Nasze projekty: inscenizacja fragmentów dramatu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1248" w:rsidRPr="00F67B23" w:rsidRDefault="00F67B23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946272" w:rsidRPr="00F67B23">
              <w:rPr>
                <w:rFonts w:cs="AgendaPl RegularCondensed"/>
                <w:sz w:val="20"/>
                <w:szCs w:val="20"/>
              </w:rPr>
              <w:t xml:space="preserve">w miarę swoich możliwości </w:t>
            </w:r>
            <w:r>
              <w:rPr>
                <w:rFonts w:cs="AgendaPl RegularCondensed"/>
                <w:sz w:val="20"/>
                <w:szCs w:val="20"/>
              </w:rPr>
              <w:t>uczestniczy</w:t>
            </w:r>
            <w:r w:rsidR="00946272" w:rsidRPr="00F67B23">
              <w:rPr>
                <w:rFonts w:cs="AgendaPl RegularCondensed"/>
                <w:sz w:val="20"/>
                <w:szCs w:val="20"/>
              </w:rPr>
              <w:t xml:space="preserve"> w przygotowaniu inscenizacji fragmentów </w:t>
            </w:r>
            <w:r w:rsidR="00946272" w:rsidRPr="00F67B23">
              <w:rPr>
                <w:rFonts w:cs="AgendaPl RegularCondensed"/>
                <w:sz w:val="20"/>
                <w:szCs w:val="20"/>
              </w:rPr>
              <w:lastRenderedPageBreak/>
              <w:t>dramatu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1248" w:rsidRPr="00F67B23" w:rsidRDefault="00F67B23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lastRenderedPageBreak/>
              <w:t xml:space="preserve"> </w:t>
            </w:r>
            <w:r w:rsidR="00946272" w:rsidRPr="00F67B23">
              <w:rPr>
                <w:rFonts w:cs="AgendaPl RegularCondensed"/>
                <w:sz w:val="20"/>
                <w:szCs w:val="20"/>
              </w:rPr>
              <w:t>bierze udział w przygotowaniu inscenizacji fragmentów dramatu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1248" w:rsidRPr="00F67B23" w:rsidRDefault="00F67B23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946272" w:rsidRPr="00F67B23">
              <w:rPr>
                <w:rFonts w:cs="AgendaPl RegularCondensed"/>
                <w:sz w:val="20"/>
                <w:szCs w:val="20"/>
              </w:rPr>
              <w:t>bierze aktywny udział w przygotowaniu inscenizacji fragmentów dramatu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1248" w:rsidRPr="00F67B23" w:rsidRDefault="00F67B23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946272" w:rsidRPr="00F67B23">
              <w:rPr>
                <w:rFonts w:cs="AgendaPl RegularCondensed"/>
                <w:sz w:val="20"/>
                <w:szCs w:val="20"/>
              </w:rPr>
              <w:t>twórczo uczestniczy w przygotowaniu inscenizacji fragmentów dramatu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1248" w:rsidRPr="00F67B23" w:rsidRDefault="00F67B23" w:rsidP="00F67B23">
            <w:pPr>
              <w:pStyle w:val="Akapitzlist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946272" w:rsidRPr="00F67B23">
              <w:rPr>
                <w:rFonts w:cs="AgendaPl RegularCondensed"/>
                <w:sz w:val="20"/>
                <w:szCs w:val="20"/>
              </w:rPr>
              <w:t xml:space="preserve">opracowuje inscenizację fragmentów dramatu, rozdziela zadania, czuwa nad przebiegiem pracy </w:t>
            </w:r>
            <w:r w:rsidR="00946272" w:rsidRPr="00F67B23">
              <w:rPr>
                <w:rFonts w:cs="AgendaPl RegularCondensed"/>
                <w:sz w:val="20"/>
                <w:szCs w:val="20"/>
              </w:rPr>
              <w:lastRenderedPageBreak/>
              <w:t>zespołu</w:t>
            </w:r>
          </w:p>
        </w:tc>
      </w:tr>
      <w:tr w:rsidR="003374EA" w:rsidRPr="0036572A" w:rsidTr="00DD7039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FFFFFF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36572A" w:rsidRDefault="003374EA" w:rsidP="003374EA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lastRenderedPageBreak/>
              <w:t>Pokonać bariery</w:t>
            </w:r>
          </w:p>
        </w:tc>
      </w:tr>
      <w:tr w:rsidR="00C86F83" w:rsidRPr="00BD1B13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BD1B13" w:rsidRDefault="003374EA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>Aleksander Fredro</w:t>
            </w:r>
          </w:p>
          <w:p w:rsidR="003374EA" w:rsidRPr="00BD1B13" w:rsidRDefault="003374EA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i/>
                <w:iCs/>
                <w:sz w:val="20"/>
                <w:szCs w:val="20"/>
              </w:rPr>
              <w:t>Zemsta</w:t>
            </w:r>
          </w:p>
          <w:p w:rsidR="003374EA" w:rsidRPr="00BD1B13" w:rsidRDefault="003374EA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  <w:p w:rsidR="003374EA" w:rsidRPr="00BD1B13" w:rsidRDefault="003374EA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BD1B13" w:rsidRDefault="003374EA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rozpoznaje utwór jako dramat</w:t>
            </w:r>
          </w:p>
          <w:p w:rsidR="003374EA" w:rsidRPr="00BD1B13" w:rsidRDefault="003374EA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wymienia podstawowe elementy świata przedstawionego</w:t>
            </w:r>
          </w:p>
          <w:p w:rsidR="003374EA" w:rsidRPr="00BD1B13" w:rsidRDefault="003374EA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porządkuje wydarzenia w wybranym wątku</w:t>
            </w:r>
          </w:p>
          <w:p w:rsidR="003374EA" w:rsidRPr="00BD1B13" w:rsidRDefault="003374EA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charakteryzuje wybranego bohatera</w:t>
            </w:r>
          </w:p>
          <w:p w:rsidR="003374EA" w:rsidRPr="00BD1B13" w:rsidRDefault="003374EA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przypomina części akcji dramatu</w:t>
            </w:r>
          </w:p>
          <w:p w:rsidR="003374EA" w:rsidRPr="00BD1B13" w:rsidRDefault="003374EA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mówi, co go śmieszy w utworze</w:t>
            </w:r>
          </w:p>
          <w:p w:rsidR="003374EA" w:rsidRPr="00BD1B13" w:rsidRDefault="003374EA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wskazuje sceny, które go zainteresowały</w:t>
            </w:r>
          </w:p>
          <w:p w:rsidR="003374EA" w:rsidRPr="00BD1B13" w:rsidRDefault="003374EA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odczytuje głośno wybrany monolog z dramatu</w:t>
            </w:r>
          </w:p>
          <w:p w:rsidR="00F334D0" w:rsidRPr="00BD1B13" w:rsidRDefault="00F8781B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pisze prostą charakterystykę porównawczą bohaterów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BD1B13" w:rsidRDefault="003374EA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przypomina cechy dramatu jako rodzaju literackiego</w:t>
            </w:r>
          </w:p>
          <w:p w:rsidR="003374EA" w:rsidRPr="00BD1B13" w:rsidRDefault="003374EA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wymienia elementy świata przedstawionego</w:t>
            </w:r>
          </w:p>
          <w:p w:rsidR="003374EA" w:rsidRPr="00BD1B13" w:rsidRDefault="003374EA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wymienia wątki utworu</w:t>
            </w:r>
          </w:p>
          <w:p w:rsidR="003374EA" w:rsidRPr="00BD1B13" w:rsidRDefault="003374EA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charakteryzuje główne postaci utworu</w:t>
            </w:r>
          </w:p>
          <w:p w:rsidR="003374EA" w:rsidRPr="00BD1B13" w:rsidRDefault="003374EA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przyporządkowuje częściom akcji dramatu właściwe wydarzenia</w:t>
            </w:r>
          </w:p>
          <w:p w:rsidR="003374EA" w:rsidRPr="00BD1B13" w:rsidRDefault="003374EA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pacing w:val="-4"/>
                <w:sz w:val="20"/>
                <w:szCs w:val="20"/>
              </w:rPr>
            </w:pPr>
            <w:r w:rsidRPr="00BD1B13">
              <w:rPr>
                <w:rFonts w:cs="AgendaPl RegularCondensed"/>
                <w:spacing w:val="-4"/>
                <w:sz w:val="20"/>
                <w:szCs w:val="20"/>
              </w:rPr>
              <w:t xml:space="preserve"> wymienia elementy komiczne</w:t>
            </w:r>
          </w:p>
          <w:p w:rsidR="003374EA" w:rsidRPr="00BD1B13" w:rsidRDefault="003374EA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proponuje rozwiązania inscenizacyjne wybranych scen </w:t>
            </w:r>
          </w:p>
          <w:p w:rsidR="003374EA" w:rsidRPr="00BD1B13" w:rsidRDefault="003374EA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pięknie odczytuje wybrany monolog dramatu</w:t>
            </w:r>
          </w:p>
          <w:p w:rsidR="00F8781B" w:rsidRPr="00BD1B13" w:rsidRDefault="00F8781B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pisze charakterystykę porównawczą bohaterów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BD1B13" w:rsidRDefault="003374EA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udowadnia, że utwór jest dramatem</w:t>
            </w:r>
          </w:p>
          <w:p w:rsidR="003374EA" w:rsidRPr="00BD1B13" w:rsidRDefault="003374EA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omawia elementy świata przedstawionego</w:t>
            </w:r>
          </w:p>
          <w:p w:rsidR="003374EA" w:rsidRPr="00BD1B13" w:rsidRDefault="003374EA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ustala relacje między wątkami utworu</w:t>
            </w:r>
          </w:p>
          <w:p w:rsidR="003374EA" w:rsidRPr="00BD1B13" w:rsidRDefault="003374EA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charakteryzuje bohaterów</w:t>
            </w:r>
          </w:p>
          <w:p w:rsidR="003374EA" w:rsidRPr="00BD1B13" w:rsidRDefault="003374EA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omawia rozwój akcji dramatu</w:t>
            </w:r>
          </w:p>
          <w:p w:rsidR="003374EA" w:rsidRPr="00BD1B13" w:rsidRDefault="003374EA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wskazuje przykłady komizmu postaci, sytuacji, języka</w:t>
            </w:r>
          </w:p>
          <w:p w:rsidR="003374EA" w:rsidRPr="00BD1B13" w:rsidRDefault="003374EA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dopisuje do wybranej sceny didaskalia</w:t>
            </w:r>
          </w:p>
          <w:p w:rsidR="003374EA" w:rsidRPr="00BD1B13" w:rsidRDefault="003374EA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interpretuje głosowo wybrany monolog dramatu</w:t>
            </w:r>
          </w:p>
          <w:p w:rsidR="00F8781B" w:rsidRPr="00BD1B13" w:rsidRDefault="00F8781B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pisze rozwiniętą charakterystykę porównawczą bohaterów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BD1B13" w:rsidRDefault="003374EA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zestawia utwór z innymi znanymi dramatami</w:t>
            </w:r>
          </w:p>
          <w:p w:rsidR="003374EA" w:rsidRPr="00BD1B13" w:rsidRDefault="003374EA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wypowiada się na temat sposobu pokazania elementów świata przedstawionego</w:t>
            </w:r>
          </w:p>
          <w:p w:rsidR="003374EA" w:rsidRPr="00BD1B13" w:rsidRDefault="003374EA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omawia wszystkie wątki utworu</w:t>
            </w:r>
          </w:p>
          <w:p w:rsidR="003374EA" w:rsidRPr="00BD1B13" w:rsidRDefault="003374EA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dokonuje charakterystyki porównawczej Cześnika i Rejenta</w:t>
            </w:r>
          </w:p>
          <w:p w:rsidR="003374EA" w:rsidRPr="00BD1B13" w:rsidRDefault="003374EA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omawia konstrukcję akcji dramatu</w:t>
            </w:r>
          </w:p>
          <w:p w:rsidR="003374EA" w:rsidRPr="00BD1B13" w:rsidRDefault="003374EA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omawia komizm utworu</w:t>
            </w:r>
          </w:p>
          <w:p w:rsidR="003374EA" w:rsidRPr="00BD1B13" w:rsidRDefault="003374EA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dopisuje do wybranej sceny funkcjonalne didaskalia</w:t>
            </w:r>
          </w:p>
          <w:p w:rsidR="003374EA" w:rsidRPr="00BD1B13" w:rsidRDefault="003374EA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stara się aktorsko interpretować wybrany monolog dramatu</w:t>
            </w:r>
          </w:p>
          <w:p w:rsidR="00F8781B" w:rsidRPr="00BD1B13" w:rsidRDefault="00F8781B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pisze oryginalną, rozwiniętą charakterystykę porównawczą bohaterów, uwzględnia ocenę  bohaterów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BD1B13" w:rsidRDefault="003374EA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samodzielnie analizuje i interpretuje dramat ze szczególnym uwzględnieniem kategorii komizmu </w:t>
            </w:r>
          </w:p>
          <w:p w:rsidR="00F8781B" w:rsidRPr="00BD1B13" w:rsidRDefault="00F67B23" w:rsidP="00F67B2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</w:t>
            </w:r>
            <w:r w:rsidR="00F8781B" w:rsidRPr="00BD1B13">
              <w:rPr>
                <w:rFonts w:cs="AgendaPl RegularCondensed"/>
                <w:sz w:val="20"/>
                <w:szCs w:val="20"/>
              </w:rPr>
              <w:t>pisze ciekawą charakterystykę porównawczą bohaterów, zachowując wszystkie wymogi tej formy wypowiedzi</w:t>
            </w:r>
          </w:p>
        </w:tc>
      </w:tr>
      <w:tr w:rsidR="003374EA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1207FD" w:rsidRDefault="003374EA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Beata Ostrowicka</w:t>
            </w:r>
          </w:p>
          <w:p w:rsidR="003374EA" w:rsidRPr="001207FD" w:rsidRDefault="003374EA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Zła dziewczyna </w:t>
            </w: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(fragmenty)</w:t>
            </w:r>
          </w:p>
          <w:p w:rsidR="003374EA" w:rsidRPr="001207FD" w:rsidRDefault="003374EA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3374EA" w:rsidRPr="001207FD" w:rsidRDefault="003374EA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BD1B13" w:rsidRDefault="003374EA" w:rsidP="00BD1B1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odtwarza informacje z tekstu</w:t>
            </w:r>
          </w:p>
          <w:p w:rsidR="003374EA" w:rsidRPr="00BD1B13" w:rsidRDefault="003374EA" w:rsidP="00BD1B1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przedstawia bohaterkę</w:t>
            </w:r>
          </w:p>
          <w:p w:rsidR="003374EA" w:rsidRPr="00BD1B13" w:rsidRDefault="003374EA" w:rsidP="00BD1B1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opowiada o konflikcie rodzinnym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BD1B13" w:rsidRDefault="003374EA" w:rsidP="00BD1B1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porządkuje informacje z tekstu</w:t>
            </w:r>
          </w:p>
          <w:p w:rsidR="003374EA" w:rsidRPr="00BD1B13" w:rsidRDefault="003374EA" w:rsidP="00BD1B1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charakteryzuje bohaterkę</w:t>
            </w:r>
          </w:p>
          <w:p w:rsidR="003374EA" w:rsidRPr="00BD1B13" w:rsidRDefault="003374EA" w:rsidP="00BD1B1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ocenia zachowanie ojca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BD1B13" w:rsidRDefault="003374EA" w:rsidP="00BD1B1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omawia informacje z tekstu</w:t>
            </w:r>
          </w:p>
          <w:p w:rsidR="003374EA" w:rsidRPr="00BD1B13" w:rsidRDefault="003374EA" w:rsidP="00BD1B1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przedstawia relacje bohaterki z członkami rodziny</w:t>
            </w:r>
          </w:p>
          <w:p w:rsidR="003374EA" w:rsidRPr="00BD1B13" w:rsidRDefault="003374EA" w:rsidP="00BD1B1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przedstawia przebieg konfliktu w rodzinie bohaterki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BD1B13" w:rsidRDefault="003374EA" w:rsidP="00BD1B1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opowiada o życiu bohaterki</w:t>
            </w:r>
          </w:p>
          <w:p w:rsidR="003374EA" w:rsidRPr="00BD1B13" w:rsidRDefault="003374EA" w:rsidP="00BD1B1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ocenia relacje bohaterki z członkami rodziny</w:t>
            </w:r>
          </w:p>
          <w:p w:rsidR="003374EA" w:rsidRPr="00BD1B13" w:rsidRDefault="003374EA" w:rsidP="00BD1B1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formułuje rady dla bohaterki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BD1B13" w:rsidRDefault="003374EA" w:rsidP="00BD1B1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samodzielnie analizuje i interpretuje dramat ze szczególnym uwzględnieniem relacji międzyludzkich</w:t>
            </w:r>
          </w:p>
        </w:tc>
      </w:tr>
      <w:tr w:rsidR="003374EA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1207FD" w:rsidRDefault="003374EA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Banksy, rysunki na murze między Izraelem a Palestyną (street art)</w:t>
            </w:r>
          </w:p>
          <w:p w:rsidR="003374EA" w:rsidRPr="001207FD" w:rsidRDefault="003374EA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3374EA" w:rsidRPr="001207FD" w:rsidRDefault="003374EA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BD1B13" w:rsidRDefault="003374EA" w:rsidP="00BD1B1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rozpoznaje wytwory sztuki ulicznej</w:t>
            </w:r>
          </w:p>
          <w:p w:rsidR="003374EA" w:rsidRPr="00BD1B13" w:rsidRDefault="003374EA" w:rsidP="00BD1B1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wypowiada się na temat obejrzanych dzieł</w:t>
            </w:r>
          </w:p>
          <w:p w:rsidR="003374EA" w:rsidRPr="00BD1B13" w:rsidRDefault="003374EA" w:rsidP="00BD1B1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podaje związki frazeologiczne z rzeczownikiem </w:t>
            </w:r>
            <w:r w:rsidRPr="00BD1B1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mur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BD1B13" w:rsidRDefault="003374EA" w:rsidP="00BD1B1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wypowiada się na temat wytworów sztuki ulicznej</w:t>
            </w:r>
          </w:p>
          <w:p w:rsidR="003374EA" w:rsidRPr="00BD1B13" w:rsidRDefault="003374EA" w:rsidP="00BD1B1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nadaje tytuły obrazom</w:t>
            </w:r>
          </w:p>
          <w:p w:rsidR="003374EA" w:rsidRPr="00BD1B13" w:rsidRDefault="003374EA" w:rsidP="00BD1B1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wyjaśnia znaczenia związków frazeologicznych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BD1B13" w:rsidRDefault="003374EA" w:rsidP="00BD1B1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omawia cechy sztuki ulicznej</w:t>
            </w:r>
          </w:p>
          <w:p w:rsidR="003374EA" w:rsidRPr="00BD1B13" w:rsidRDefault="003374EA" w:rsidP="00BD1B1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wyjaśnia, co łączy obejrzane obrazy</w:t>
            </w:r>
          </w:p>
          <w:p w:rsidR="003374EA" w:rsidRPr="00BD1B13" w:rsidRDefault="00BD1B13" w:rsidP="00BD1B1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3374EA" w:rsidRPr="00BD1B13">
              <w:rPr>
                <w:rFonts w:cs="AgendaPl RegularCondensed"/>
                <w:color w:val="000000"/>
                <w:sz w:val="20"/>
                <w:szCs w:val="20"/>
              </w:rPr>
              <w:t>omawia symbolikę muru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BD1B13" w:rsidRDefault="003374EA" w:rsidP="00BD1B1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przedstawia swój stosunek do wytworów sztuki ulicznej</w:t>
            </w:r>
          </w:p>
          <w:p w:rsidR="003374EA" w:rsidRPr="00BD1B13" w:rsidRDefault="003374EA" w:rsidP="00BD1B1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wyjaśnia metaforyczne znaczenia dzieł</w:t>
            </w:r>
          </w:p>
          <w:p w:rsidR="003374EA" w:rsidRPr="00BD1B13" w:rsidRDefault="003374EA" w:rsidP="00BD1B1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omawia symbolikę muru, przywołując utwory zawierające ten motyw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BD1B13" w:rsidRDefault="003374EA" w:rsidP="00BD1B1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samodzielnie analizuje i interpretuje dzieła ze szczególnym uwzględnieniem wizualnych środków perswazyjnych</w:t>
            </w:r>
          </w:p>
        </w:tc>
      </w:tr>
      <w:tr w:rsidR="003374EA" w:rsidRPr="00F334D0" w:rsidTr="00BD1B13">
        <w:trPr>
          <w:cantSplit/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77060C" w:rsidRDefault="003374EA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060C">
              <w:rPr>
                <w:rFonts w:cs="AgendaPl RegularCondensed"/>
                <w:color w:val="000000"/>
                <w:sz w:val="20"/>
                <w:szCs w:val="20"/>
              </w:rPr>
              <w:t>Wirtualny spacer: projekt graffiti</w:t>
            </w:r>
          </w:p>
          <w:p w:rsidR="003374EA" w:rsidRPr="0077060C" w:rsidRDefault="003374EA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BD1B13" w:rsidRDefault="003374EA" w:rsidP="00BD1B1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przygotowuje prosty projekt graffiti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BD1B13" w:rsidRDefault="003374EA" w:rsidP="00BD1B1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przygotowuje projekt graffiti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BD1B13" w:rsidRDefault="003374EA" w:rsidP="00BD1B1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przygotowuje ciekawy projekt graffiti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BD1B13" w:rsidRDefault="003374EA" w:rsidP="00BD1B1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przygotowuje ciekawy, oryginalny projekt graffiti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BD1B13" w:rsidRDefault="003374EA" w:rsidP="00BD1B13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przygotowuje twórczy projekt graffiti o znaczeniach metaforycznych</w:t>
            </w:r>
          </w:p>
        </w:tc>
      </w:tr>
      <w:tr w:rsidR="00E96A0B" w:rsidRPr="00E96A0B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528E" w:rsidRPr="00E96A0B" w:rsidRDefault="004F528E" w:rsidP="0062345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Nasze projekty: </w:t>
            </w:r>
          </w:p>
          <w:p w:rsidR="0062345C" w:rsidRPr="00E96A0B" w:rsidRDefault="0062345C" w:rsidP="0062345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>animacja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528E" w:rsidRPr="00E96A0B" w:rsidRDefault="0062345C" w:rsidP="00E96A0B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przygotowuje prostą</w:t>
            </w:r>
            <w:r w:rsidR="004F528E" w:rsidRPr="00E96A0B">
              <w:rPr>
                <w:rFonts w:cs="AgendaPl RegularCondensed"/>
                <w:sz w:val="20"/>
                <w:szCs w:val="20"/>
              </w:rPr>
              <w:t xml:space="preserve"> </w:t>
            </w:r>
            <w:r w:rsidRPr="00E96A0B">
              <w:rPr>
                <w:rFonts w:cs="AgendaPl RegularCondensed"/>
                <w:sz w:val="20"/>
                <w:szCs w:val="20"/>
              </w:rPr>
              <w:t>animację</w:t>
            </w:r>
            <w:r w:rsidR="00ED014A" w:rsidRPr="00E96A0B">
              <w:rPr>
                <w:rFonts w:cs="AgendaPl RegularCondensed"/>
                <w:sz w:val="20"/>
                <w:szCs w:val="20"/>
              </w:rPr>
              <w:t xml:space="preserve"> inspirowaną losami osoby, która pokonała życiowe bariery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528E" w:rsidRPr="00E96A0B" w:rsidRDefault="004F528E" w:rsidP="00E96A0B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przygotowuje </w:t>
            </w:r>
            <w:r w:rsidR="00ED014A" w:rsidRPr="00E96A0B">
              <w:rPr>
                <w:rFonts w:cs="AgendaPl RegularCondensed"/>
                <w:sz w:val="20"/>
                <w:szCs w:val="20"/>
              </w:rPr>
              <w:t>animację inspirowaną losami osoby, która pokonała życiowe bariery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528E" w:rsidRPr="00E96A0B" w:rsidRDefault="00ED014A" w:rsidP="00E96A0B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przygotowuje ciekawą</w:t>
            </w:r>
            <w:r w:rsidR="004F528E" w:rsidRPr="00E96A0B">
              <w:rPr>
                <w:rFonts w:cs="AgendaPl RegularCondensed"/>
                <w:sz w:val="20"/>
                <w:szCs w:val="20"/>
              </w:rPr>
              <w:t xml:space="preserve"> </w:t>
            </w:r>
            <w:r w:rsidRPr="00E96A0B">
              <w:rPr>
                <w:rFonts w:cs="AgendaPl RegularCondensed"/>
                <w:sz w:val="20"/>
                <w:szCs w:val="20"/>
              </w:rPr>
              <w:t>animację inspirowaną losami osoby, która pokonała życiowe bariery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528E" w:rsidRPr="00E96A0B" w:rsidRDefault="00ED014A" w:rsidP="00E96A0B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przygotowuje ciekaw</w:t>
            </w:r>
            <w:r w:rsidR="00E96A0B">
              <w:rPr>
                <w:rFonts w:cs="AgendaPl RegularCondensed"/>
                <w:sz w:val="20"/>
                <w:szCs w:val="20"/>
              </w:rPr>
              <w:t>ą</w:t>
            </w:r>
            <w:r w:rsidRPr="00E96A0B">
              <w:rPr>
                <w:rFonts w:cs="AgendaPl RegularCondensed"/>
                <w:sz w:val="20"/>
                <w:szCs w:val="20"/>
              </w:rPr>
              <w:t>, oryginalną graficznie animację inspirowaną losami osoby, która pokonała życiowe bariery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528E" w:rsidRPr="00E96A0B" w:rsidRDefault="00ED014A" w:rsidP="00E96A0B">
            <w:pPr>
              <w:pStyle w:val="Akapitzlist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przygotowuje twórczą, oryginalną plastycznie animację inspirowaną losami osoby, która pokonała życiowe bariery </w:t>
            </w:r>
          </w:p>
        </w:tc>
      </w:tr>
      <w:tr w:rsidR="00AC4904" w:rsidRPr="00E96A0B" w:rsidTr="00B00B50">
        <w:trPr>
          <w:trHeight w:val="57"/>
        </w:trPr>
        <w:tc>
          <w:tcPr>
            <w:tcW w:w="1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4904" w:rsidRPr="00AC4904" w:rsidRDefault="00AC4904" w:rsidP="00AC490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57"/>
              <w:textAlignment w:val="center"/>
              <w:rPr>
                <w:rFonts w:cs="AgendaPl RegularCondensed"/>
                <w:b/>
                <w:color w:val="4F81BD" w:themeColor="accent1"/>
                <w:sz w:val="28"/>
                <w:szCs w:val="28"/>
              </w:rPr>
            </w:pPr>
            <w:r w:rsidRPr="00AC4904">
              <w:rPr>
                <w:rFonts w:cs="AgendaPl RegularCondensed"/>
                <w:b/>
                <w:color w:val="4F81BD" w:themeColor="accent1"/>
                <w:sz w:val="28"/>
                <w:szCs w:val="28"/>
              </w:rPr>
              <w:t>Wymagania edukacyjne niezbędne do otrzymania końcoworocznych ocen klasyfikacyjny</w:t>
            </w:r>
            <w:r>
              <w:rPr>
                <w:rFonts w:cs="AgendaPl RegularCondensed"/>
                <w:b/>
                <w:color w:val="4F81BD" w:themeColor="accent1"/>
                <w:sz w:val="28"/>
                <w:szCs w:val="28"/>
              </w:rPr>
              <w:t>ch z języka polskiego w klasie 7</w:t>
            </w:r>
            <w:bookmarkStart w:id="0" w:name="_GoBack"/>
            <w:bookmarkEnd w:id="0"/>
          </w:p>
        </w:tc>
      </w:tr>
      <w:tr w:rsidR="003374EA" w:rsidRPr="0036572A" w:rsidTr="00DD7039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FFFFFF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36572A" w:rsidRDefault="003374EA" w:rsidP="003374EA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Jaką siłę ma słowo?</w:t>
            </w:r>
          </w:p>
        </w:tc>
      </w:tr>
      <w:tr w:rsidR="00E96A0B" w:rsidRPr="00E96A0B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96A0B" w:rsidRDefault="003374EA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>Cyprian Norwid</w:t>
            </w:r>
          </w:p>
          <w:p w:rsidR="003374EA" w:rsidRPr="00E96A0B" w:rsidRDefault="003374EA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i/>
                <w:iCs/>
                <w:sz w:val="20"/>
                <w:szCs w:val="20"/>
              </w:rPr>
              <w:t>Ogólniki, Moja piosnka II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4C37" w:rsidRPr="00E96A0B" w:rsidRDefault="004D4C37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dostrzega obrazy poetyckie w wierszach</w:t>
            </w:r>
          </w:p>
          <w:p w:rsidR="004D4C37" w:rsidRPr="00E96A0B" w:rsidRDefault="004D4C37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wie, że niektóre elementy mają znaczenia symboliczne</w:t>
            </w:r>
          </w:p>
          <w:p w:rsidR="004D4C37" w:rsidRPr="00E96A0B" w:rsidRDefault="004D4C37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lastRenderedPageBreak/>
              <w:t xml:space="preserve"> wskazuje wersy ujawniające osobę mówiącą</w:t>
            </w:r>
          </w:p>
          <w:p w:rsidR="004D4C37" w:rsidRPr="00E96A0B" w:rsidRDefault="004D4C37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wskazuje wersy, w których jest mowa o wartościach</w:t>
            </w:r>
          </w:p>
          <w:p w:rsidR="004D4C37" w:rsidRPr="00E96A0B" w:rsidRDefault="004D4C37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czyta ze zrozumieniem definicję motywu arkadyjskiego</w:t>
            </w:r>
          </w:p>
          <w:p w:rsidR="00F334D0" w:rsidRPr="00E96A0B" w:rsidRDefault="004D4C37" w:rsidP="004D4C37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wie, co to jest neologizm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4C37" w:rsidRPr="00E96A0B" w:rsidRDefault="004D4C37" w:rsidP="00E96A0B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lastRenderedPageBreak/>
              <w:t>wyodrębnia obrazy poetyckie</w:t>
            </w:r>
          </w:p>
          <w:p w:rsidR="004D4C37" w:rsidRPr="00E96A0B" w:rsidRDefault="004D4C37" w:rsidP="00E96A0B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wymienia elementy symboliczne</w:t>
            </w:r>
          </w:p>
          <w:p w:rsidR="004D4C37" w:rsidRPr="00E96A0B" w:rsidRDefault="004D4C37" w:rsidP="00E96A0B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 xml:space="preserve">rozpoznaje osobę </w:t>
            </w:r>
            <w:r w:rsidRPr="00E96A0B">
              <w:rPr>
                <w:rFonts w:cs="Times New Roman"/>
                <w:sz w:val="20"/>
                <w:szCs w:val="20"/>
              </w:rPr>
              <w:lastRenderedPageBreak/>
              <w:t>mówiącą</w:t>
            </w:r>
          </w:p>
          <w:p w:rsidR="004D4C37" w:rsidRPr="00E96A0B" w:rsidRDefault="004D4C37" w:rsidP="00E96A0B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nazywa wartości</w:t>
            </w:r>
          </w:p>
          <w:p w:rsidR="004D4C37" w:rsidRPr="00E96A0B" w:rsidRDefault="004D4C37" w:rsidP="00E96A0B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rozpoznaje motyw arkadyjski</w:t>
            </w:r>
          </w:p>
          <w:p w:rsidR="004D4C37" w:rsidRPr="00E96A0B" w:rsidRDefault="004D4C37" w:rsidP="00E96A0B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wskazuje neologizmy</w:t>
            </w:r>
          </w:p>
          <w:p w:rsidR="004D4C37" w:rsidRPr="00E96A0B" w:rsidRDefault="004D4C37" w:rsidP="00E96A0B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rozróżnia ich rodzaje</w:t>
            </w:r>
          </w:p>
          <w:p w:rsidR="003374EA" w:rsidRPr="00E96A0B" w:rsidRDefault="003374EA" w:rsidP="00E96A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4C37" w:rsidRPr="00E96A0B" w:rsidRDefault="004D4C37" w:rsidP="00E96A0B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lastRenderedPageBreak/>
              <w:t>omawia zwartość treściową obrazów poetyckich</w:t>
            </w:r>
          </w:p>
          <w:p w:rsidR="004D4C37" w:rsidRPr="00E96A0B" w:rsidRDefault="004D4C37" w:rsidP="00E96A0B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wyjaśnia znaczenia elementów symbolicznych</w:t>
            </w:r>
          </w:p>
          <w:p w:rsidR="004D4C37" w:rsidRPr="00E96A0B" w:rsidRDefault="004D4C37" w:rsidP="00E96A0B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lastRenderedPageBreak/>
              <w:t>charakteryzuje osobę mówiącą</w:t>
            </w:r>
          </w:p>
          <w:p w:rsidR="004D4C37" w:rsidRPr="00E96A0B" w:rsidRDefault="004D4C37" w:rsidP="00E96A0B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omawia wartości ważne dla osoby mówiącej</w:t>
            </w:r>
          </w:p>
          <w:p w:rsidR="003374EA" w:rsidRPr="00E96A0B" w:rsidRDefault="004D4C37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 xml:space="preserve"> omawia sposób kreowania świata w utworze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96A0B" w:rsidRDefault="004D4C37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lastRenderedPageBreak/>
              <w:t xml:space="preserve"> omawia relacje łączące obrazy poetyckie</w:t>
            </w:r>
          </w:p>
          <w:p w:rsidR="004D4C37" w:rsidRPr="00E96A0B" w:rsidRDefault="004D4C37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omawia symboliczną warstwę tekstów</w:t>
            </w:r>
          </w:p>
          <w:p w:rsidR="004D4C37" w:rsidRPr="00E96A0B" w:rsidRDefault="004D4C37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omawia życiową postawę osoby </w:t>
            </w:r>
            <w:r w:rsidRPr="00E96A0B">
              <w:rPr>
                <w:rFonts w:cs="AgendaPl RegularCondensed"/>
                <w:sz w:val="20"/>
                <w:szCs w:val="20"/>
              </w:rPr>
              <w:lastRenderedPageBreak/>
              <w:t>mówiącej</w:t>
            </w:r>
          </w:p>
          <w:p w:rsidR="004D4C37" w:rsidRPr="00E96A0B" w:rsidRDefault="004D4C37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ustosunkowuje się do wartości, o których mówi osoba mówiąca</w:t>
            </w:r>
          </w:p>
          <w:p w:rsidR="004D4C37" w:rsidRPr="00E96A0B" w:rsidRDefault="004D4C37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omawia funkcje neologizmów w kreowaniu świata w utworach</w:t>
            </w:r>
          </w:p>
          <w:p w:rsidR="004D4C37" w:rsidRPr="00E96A0B" w:rsidRDefault="004D4C37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96A0B" w:rsidRDefault="004D4C37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lastRenderedPageBreak/>
              <w:t xml:space="preserve"> samodzielnie  analizuje i interpretuje utwory ze szczególnym uwzględnieniem poetyckiego obrazowania, </w:t>
            </w:r>
            <w:r w:rsidRPr="00E96A0B">
              <w:rPr>
                <w:rFonts w:cs="AgendaPl RegularCondensed"/>
                <w:sz w:val="20"/>
                <w:szCs w:val="20"/>
              </w:rPr>
              <w:lastRenderedPageBreak/>
              <w:t xml:space="preserve">znaczeń symbolicznych i formalnego nowatorstwa </w:t>
            </w:r>
          </w:p>
        </w:tc>
      </w:tr>
      <w:tr w:rsidR="00E96A0B" w:rsidRPr="00E96A0B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96A0B" w:rsidRDefault="003374EA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Henryk Sienkiewicz </w:t>
            </w:r>
            <w:r w:rsidRPr="00E96A0B">
              <w:rPr>
                <w:rFonts w:cs="AgendaPl RegularCondensed"/>
                <w:i/>
                <w:sz w:val="20"/>
                <w:szCs w:val="20"/>
              </w:rPr>
              <w:t>Latarnik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2B67" w:rsidRPr="00E96A0B" w:rsidRDefault="008F2B67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rozpoznaje utwory epickie wśród innych rodzajów literackich</w:t>
            </w:r>
          </w:p>
          <w:p w:rsidR="008F2B67" w:rsidRPr="00E96A0B" w:rsidRDefault="008F2B67" w:rsidP="00E96A0B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 xml:space="preserve">wie, że </w:t>
            </w:r>
            <w:r w:rsidRPr="00E96A0B">
              <w:rPr>
                <w:rFonts w:cs="Times New Roman"/>
                <w:i/>
                <w:sz w:val="20"/>
                <w:szCs w:val="20"/>
              </w:rPr>
              <w:t>Latarnik</w:t>
            </w:r>
            <w:r w:rsidRPr="00E96A0B">
              <w:rPr>
                <w:rFonts w:cs="Times New Roman"/>
                <w:sz w:val="20"/>
                <w:szCs w:val="20"/>
              </w:rPr>
              <w:t xml:space="preserve"> jest nowelą</w:t>
            </w:r>
          </w:p>
          <w:p w:rsidR="008F2B67" w:rsidRPr="00E96A0B" w:rsidRDefault="008F2B67" w:rsidP="00E96A0B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opowiada o głównych wydarzeniach z życia bohatera</w:t>
            </w:r>
          </w:p>
          <w:p w:rsidR="008F2B67" w:rsidRPr="00E96A0B" w:rsidRDefault="008F2B67" w:rsidP="00E96A0B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wie, na czym polega retrospekcja</w:t>
            </w:r>
          </w:p>
          <w:p w:rsidR="008F2B67" w:rsidRPr="00E96A0B" w:rsidRDefault="008F2B67" w:rsidP="00E96A0B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nazywa najważniejsze cechy bohatera</w:t>
            </w:r>
          </w:p>
          <w:p w:rsidR="008F2B67" w:rsidRPr="00E96A0B" w:rsidRDefault="008F2B67" w:rsidP="00E96A0B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nazywa uczucia bohatera</w:t>
            </w:r>
          </w:p>
          <w:p w:rsidR="003374EA" w:rsidRPr="00E96A0B" w:rsidRDefault="008F2B67" w:rsidP="00E96A0B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pisze prostą recenzję utworu literackiego</w:t>
            </w:r>
          </w:p>
          <w:p w:rsidR="00676BE4" w:rsidRPr="00E96A0B" w:rsidRDefault="00676BE4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2B67" w:rsidRPr="00E96A0B" w:rsidRDefault="008F2B67" w:rsidP="00E96A0B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zna cechy utworów epickich</w:t>
            </w:r>
          </w:p>
          <w:p w:rsidR="008F2B67" w:rsidRPr="00E96A0B" w:rsidRDefault="008F2B67" w:rsidP="00E96A0B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wymienia główne cechy noweli</w:t>
            </w:r>
          </w:p>
          <w:p w:rsidR="008F2B67" w:rsidRPr="00E96A0B" w:rsidRDefault="008F2B67" w:rsidP="00E96A0B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opowiada o losach bohatera</w:t>
            </w:r>
          </w:p>
          <w:p w:rsidR="008F2B67" w:rsidRPr="00E96A0B" w:rsidRDefault="008F2B67" w:rsidP="00E96A0B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 xml:space="preserve">wskazuje retrospekcje w utworze </w:t>
            </w:r>
          </w:p>
          <w:p w:rsidR="008F2B67" w:rsidRPr="00E96A0B" w:rsidRDefault="008F2B67" w:rsidP="00E96A0B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nazywa cechy charakteru bohatera</w:t>
            </w:r>
          </w:p>
          <w:p w:rsidR="008F2B67" w:rsidRPr="00E96A0B" w:rsidRDefault="008F2B67" w:rsidP="00E96A0B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wyjaśnia, czym były wywołane uczucia bohatera</w:t>
            </w:r>
          </w:p>
          <w:p w:rsidR="003374EA" w:rsidRPr="00E96A0B" w:rsidRDefault="008F2B67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 xml:space="preserve"> pisze recenzję utworu literackiego 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2B67" w:rsidRPr="00E96A0B" w:rsidRDefault="008F2B67" w:rsidP="00E96A0B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omawia cechy utworów epickich</w:t>
            </w:r>
          </w:p>
          <w:p w:rsidR="008F2B67" w:rsidRPr="00E96A0B" w:rsidRDefault="008F2B67" w:rsidP="00E96A0B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wyjaśnia, dlaczego utwór jest nowelą</w:t>
            </w:r>
          </w:p>
          <w:p w:rsidR="008F2B67" w:rsidRPr="00E96A0B" w:rsidRDefault="008F2B67" w:rsidP="00E96A0B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komentuje i ocenia losy bohatera</w:t>
            </w:r>
          </w:p>
          <w:p w:rsidR="008F2B67" w:rsidRPr="00E96A0B" w:rsidRDefault="008F2B67" w:rsidP="00E96A0B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wyjaśnia, co zostało przedstawione za pomocą retrospekcji</w:t>
            </w:r>
          </w:p>
          <w:p w:rsidR="008F2B67" w:rsidRPr="00E96A0B" w:rsidRDefault="008F2B67" w:rsidP="00E96A0B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charakteryzuje bohatera</w:t>
            </w:r>
          </w:p>
          <w:p w:rsidR="008F2B67" w:rsidRPr="00E96A0B" w:rsidRDefault="008F2B67" w:rsidP="00E96A0B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omawia stany emocjonalne bohatera</w:t>
            </w:r>
          </w:p>
          <w:p w:rsidR="003374EA" w:rsidRPr="00E96A0B" w:rsidRDefault="008F2B67" w:rsidP="00E96A0B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pisze wyczerpującą recenzję utworu literackiego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96A0B" w:rsidRDefault="008F2B67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wyjaśnia, na czym polega epickość utworu</w:t>
            </w:r>
          </w:p>
          <w:p w:rsidR="008F2B67" w:rsidRPr="00E96A0B" w:rsidRDefault="008F2B67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wyjaśnia, czym wyróżnia się nowela spośród innych gatunków epickich</w:t>
            </w:r>
          </w:p>
          <w:p w:rsidR="008F2B67" w:rsidRPr="00E96A0B" w:rsidRDefault="008F2B67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wyjaśnia czy losy bohatera można uznać za tragiczne</w:t>
            </w:r>
          </w:p>
          <w:p w:rsidR="008F2B67" w:rsidRPr="00E96A0B" w:rsidRDefault="008F2B67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wyjaśnia funkcje retrospekcji</w:t>
            </w:r>
          </w:p>
          <w:p w:rsidR="008F2B67" w:rsidRPr="00E96A0B" w:rsidRDefault="008F2B67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dokonuje pełnej charakterystyki bohatera</w:t>
            </w:r>
          </w:p>
          <w:p w:rsidR="008F2B67" w:rsidRPr="00E96A0B" w:rsidRDefault="008F2B67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komentuje stany emocjonalne bohatera z perspektywy jego życiowych przeżyć</w:t>
            </w:r>
          </w:p>
          <w:p w:rsidR="008F2B67" w:rsidRPr="00E96A0B" w:rsidRDefault="008F2B67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</w:t>
            </w:r>
            <w:r w:rsidRPr="00E96A0B">
              <w:rPr>
                <w:rFonts w:cs="Times New Roman"/>
                <w:sz w:val="20"/>
                <w:szCs w:val="20"/>
              </w:rPr>
              <w:t>pisze recenzję książki, zachowując wszystkie wymogi tej formy wypowiedzi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96A0B" w:rsidRDefault="00E96A0B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64107B" w:rsidRPr="00E96A0B">
              <w:rPr>
                <w:rFonts w:cs="AgendaPl RegularCondensed"/>
                <w:sz w:val="20"/>
                <w:szCs w:val="20"/>
              </w:rPr>
              <w:t>s</w:t>
            </w:r>
            <w:r w:rsidR="008F2B67" w:rsidRPr="00E96A0B">
              <w:rPr>
                <w:rFonts w:cs="AgendaPl RegularCondensed"/>
                <w:sz w:val="20"/>
                <w:szCs w:val="20"/>
              </w:rPr>
              <w:t>amodzielnie analizuje i interpretuje tekst ze szczególnym uwzględnieniem roli literatury w życiu</w:t>
            </w:r>
            <w:r w:rsidR="0064107B" w:rsidRPr="00E96A0B">
              <w:rPr>
                <w:rFonts w:cs="AgendaPl RegularCondensed"/>
                <w:sz w:val="20"/>
                <w:szCs w:val="20"/>
              </w:rPr>
              <w:t xml:space="preserve"> człowieka</w:t>
            </w:r>
          </w:p>
        </w:tc>
      </w:tr>
      <w:tr w:rsidR="003374EA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A0B" w:rsidRDefault="003374EA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2"/>
                <w:sz w:val="20"/>
                <w:szCs w:val="20"/>
              </w:rPr>
            </w:pPr>
            <w:r w:rsidRPr="004C1547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Marcin Wandałowski </w:t>
            </w:r>
          </w:p>
          <w:p w:rsidR="003374EA" w:rsidRPr="004C1547" w:rsidRDefault="003374EA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C1547">
              <w:rPr>
                <w:rFonts w:cs="AgendaPl RegularCondensed"/>
                <w:i/>
                <w:iCs/>
                <w:color w:val="000000"/>
                <w:spacing w:val="-2"/>
                <w:sz w:val="20"/>
                <w:szCs w:val="20"/>
              </w:rPr>
              <w:t>Nasz język –</w:t>
            </w:r>
            <w:r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C1547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łączy </w:t>
            </w:r>
            <w:r w:rsidRPr="004C1547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lastRenderedPageBreak/>
              <w:t xml:space="preserve">czy dzieli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(rozmowa z </w:t>
            </w:r>
            <w:r w:rsidRPr="004C1547">
              <w:rPr>
                <w:rFonts w:cs="AgendaPl RegularCondensed"/>
                <w:color w:val="000000"/>
                <w:sz w:val="20"/>
                <w:szCs w:val="20"/>
              </w:rPr>
              <w:t>Jerzym Bralczykiem)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96A0B" w:rsidRDefault="003374EA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odróżnia wywiad od innych wypowiedzi publicystycznych</w:t>
            </w:r>
          </w:p>
          <w:p w:rsidR="003374EA" w:rsidRPr="00E96A0B" w:rsidRDefault="003374EA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wie, czego dotyczy wywiad</w:t>
            </w:r>
          </w:p>
          <w:p w:rsidR="003374EA" w:rsidRPr="00E96A0B" w:rsidRDefault="003374EA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z w:val="20"/>
                <w:szCs w:val="20"/>
              </w:rPr>
              <w:t xml:space="preserve"> zna podstawowe składniki aktu komunikacji językowej</w:t>
            </w:r>
          </w:p>
          <w:p w:rsidR="003374EA" w:rsidRPr="00E96A0B" w:rsidRDefault="003374EA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z w:val="20"/>
                <w:szCs w:val="20"/>
              </w:rPr>
              <w:t xml:space="preserve"> wydobywa z tekstu informacje dotyczące zmian we współczesnym języku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96A0B" w:rsidRDefault="003374EA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pacing w:val="-1"/>
                <w:sz w:val="20"/>
                <w:szCs w:val="20"/>
              </w:rPr>
              <w:lastRenderedPageBreak/>
              <w:t xml:space="preserve"> wie, czym cechuje się wywiad jako wypowiedź publicystyczna</w:t>
            </w:r>
          </w:p>
          <w:p w:rsidR="003374EA" w:rsidRPr="00E96A0B" w:rsidRDefault="003374EA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formułuje temat wywiadu</w:t>
            </w:r>
          </w:p>
          <w:p w:rsidR="003374EA" w:rsidRPr="00E96A0B" w:rsidRDefault="003374EA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z w:val="20"/>
                <w:szCs w:val="20"/>
              </w:rPr>
              <w:t xml:space="preserve"> wie, na czym polega komunikacja językowa</w:t>
            </w:r>
          </w:p>
          <w:p w:rsidR="003374EA" w:rsidRPr="00E96A0B" w:rsidRDefault="003374EA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z w:val="20"/>
                <w:szCs w:val="20"/>
              </w:rPr>
              <w:t xml:space="preserve"> odtwarza własnymi słowami informacje dotyczące zmian we współczesnym języku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96A0B" w:rsidRDefault="003374EA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omawia cechy wywiadu jako wypowiedzi publicystycznej</w:t>
            </w:r>
          </w:p>
          <w:p w:rsidR="003374EA" w:rsidRPr="00E96A0B" w:rsidRDefault="003374EA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odtwarza główne myśli wypowiedzi rozmówcy</w:t>
            </w:r>
          </w:p>
          <w:p w:rsidR="003374EA" w:rsidRPr="00E96A0B" w:rsidRDefault="003374EA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z w:val="20"/>
                <w:szCs w:val="20"/>
              </w:rPr>
              <w:t xml:space="preserve"> omawia poszczególne składniki aktu komunikacji językowej</w:t>
            </w:r>
          </w:p>
          <w:p w:rsidR="003374EA" w:rsidRPr="00E96A0B" w:rsidRDefault="003374EA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z w:val="20"/>
                <w:szCs w:val="20"/>
              </w:rPr>
              <w:t xml:space="preserve"> omawia zmiany językowe, o których jest mowa w tekście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96A0B" w:rsidRDefault="003374EA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wyjaśnia, dlaczego tekst reprezentuje wywiad jako wypowiedź publicystyczną</w:t>
            </w:r>
          </w:p>
          <w:p w:rsidR="003374EA" w:rsidRPr="00E96A0B" w:rsidRDefault="003374EA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ustosunkowuje się do wypowiedzi rozmówcy</w:t>
            </w:r>
          </w:p>
          <w:p w:rsidR="003374EA" w:rsidRPr="00E96A0B" w:rsidRDefault="003374EA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z w:val="20"/>
                <w:szCs w:val="20"/>
              </w:rPr>
              <w:t xml:space="preserve"> omawia akt komunikacji językowej</w:t>
            </w:r>
          </w:p>
          <w:p w:rsidR="003374EA" w:rsidRPr="00E96A0B" w:rsidRDefault="003374EA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z w:val="20"/>
                <w:szCs w:val="20"/>
              </w:rPr>
              <w:t xml:space="preserve"> uzupełnia własnymi spostrzeżeniami informacje z tekstu na temat zmian w języku współczesnym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96A0B" w:rsidRDefault="003374EA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samodzielnie interpretuje tekst ze szczególnym uwzględnieniem refleksji </w:t>
            </w:r>
            <w:r w:rsidRPr="00E96A0B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na temat roli języka w łączeniu ludzi</w:t>
            </w:r>
          </w:p>
        </w:tc>
      </w:tr>
      <w:tr w:rsidR="003374EA" w:rsidRPr="00676BE4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676BE4" w:rsidRDefault="003374EA" w:rsidP="00676BE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76BE4">
              <w:rPr>
                <w:rFonts w:cs="AgendaPl RegularCondensed"/>
                <w:color w:val="000000"/>
                <w:sz w:val="20"/>
                <w:szCs w:val="20"/>
              </w:rPr>
              <w:t>Wirtualny spacer: spot</w:t>
            </w:r>
            <w:r w:rsidR="00676BE4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76BE4">
              <w:rPr>
                <w:rFonts w:cs="AgendaPl RegularCondensed"/>
                <w:color w:val="000000"/>
                <w:sz w:val="20"/>
                <w:szCs w:val="20"/>
              </w:rPr>
              <w:t xml:space="preserve"> reklamowe</w:t>
            </w:r>
            <w:r w:rsidR="00676BE4">
              <w:rPr>
                <w:rFonts w:cs="AgendaPl RegularCondensed"/>
                <w:color w:val="000000"/>
                <w:sz w:val="20"/>
                <w:szCs w:val="20"/>
              </w:rPr>
              <w:t xml:space="preserve"> uczniów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96A0B" w:rsidRDefault="003374EA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odróżnia spot reklamowy od innych wytworów reklamy</w:t>
            </w:r>
          </w:p>
          <w:p w:rsidR="003374EA" w:rsidRPr="00E96A0B" w:rsidRDefault="003374EA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korzystając z pomocy, przygotowuje prosty spot reklamowy</w:t>
            </w:r>
            <w:r w:rsidR="00676BE4" w:rsidRPr="00E96A0B">
              <w:rPr>
                <w:rFonts w:cs="AgendaPl RegularCondensed"/>
                <w:sz w:val="20"/>
                <w:szCs w:val="20"/>
              </w:rPr>
              <w:t xml:space="preserve"> o Polsce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96A0B" w:rsidRDefault="003374EA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wie, co to jest spot reklamowy</w:t>
            </w:r>
          </w:p>
          <w:p w:rsidR="003374EA" w:rsidRPr="00E96A0B" w:rsidRDefault="003374EA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przygotowuje prosty spot reklamowy</w:t>
            </w:r>
            <w:r w:rsidR="00676BE4" w:rsidRPr="00E96A0B">
              <w:rPr>
                <w:rFonts w:cs="AgendaPl RegularCondensed"/>
                <w:sz w:val="20"/>
                <w:szCs w:val="20"/>
              </w:rPr>
              <w:t xml:space="preserve"> o Polsce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96A0B" w:rsidRDefault="003374EA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omawia cechy spotu reklamowego</w:t>
            </w:r>
          </w:p>
          <w:p w:rsidR="003374EA" w:rsidRPr="00E96A0B" w:rsidRDefault="003374EA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przygotowuje spot reklamowy</w:t>
            </w:r>
            <w:r w:rsidR="00676BE4" w:rsidRPr="00E96A0B">
              <w:rPr>
                <w:rFonts w:cs="AgendaPl RegularCondensed"/>
                <w:sz w:val="20"/>
                <w:szCs w:val="20"/>
              </w:rPr>
              <w:t xml:space="preserve"> o Polsce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96A0B" w:rsidRDefault="003374EA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wyjaśnia mechanizm działania spotu reklamowego</w:t>
            </w:r>
          </w:p>
          <w:p w:rsidR="003374EA" w:rsidRPr="00E96A0B" w:rsidRDefault="003374EA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przygotowuje ciekawy spot reklamowy</w:t>
            </w:r>
            <w:r w:rsidR="00676BE4" w:rsidRPr="00E96A0B">
              <w:rPr>
                <w:rFonts w:cs="AgendaPl RegularCondensed"/>
                <w:sz w:val="20"/>
                <w:szCs w:val="20"/>
              </w:rPr>
              <w:t xml:space="preserve"> o Polsce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96A0B" w:rsidRDefault="003374EA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</w:t>
            </w:r>
            <w:r w:rsidRPr="00E96A0B">
              <w:rPr>
                <w:rFonts w:cs="AgendaPl RegularCondensed"/>
                <w:spacing w:val="-2"/>
                <w:sz w:val="20"/>
                <w:szCs w:val="20"/>
              </w:rPr>
              <w:t xml:space="preserve">wykorzystuje funkcjonalnie wiedzę o mechanizmach rządzących oddziaływaniem spotu reklamowego </w:t>
            </w:r>
            <w:r w:rsidR="00E96A0B">
              <w:rPr>
                <w:rFonts w:cs="AgendaPl RegularCondensed"/>
                <w:spacing w:val="-2"/>
                <w:sz w:val="20"/>
                <w:szCs w:val="20"/>
              </w:rPr>
              <w:t>i tworzy</w:t>
            </w:r>
            <w:r w:rsidRPr="00E96A0B">
              <w:rPr>
                <w:rFonts w:cs="AgendaPl RegularCondensed"/>
                <w:spacing w:val="-2"/>
                <w:sz w:val="20"/>
                <w:szCs w:val="20"/>
              </w:rPr>
              <w:t xml:space="preserve"> oryginaln</w:t>
            </w:r>
            <w:r w:rsidR="00E96A0B">
              <w:rPr>
                <w:rFonts w:cs="AgendaPl RegularCondensed"/>
                <w:spacing w:val="-2"/>
                <w:sz w:val="20"/>
                <w:szCs w:val="20"/>
              </w:rPr>
              <w:t>y spot</w:t>
            </w:r>
            <w:r w:rsidRPr="00E96A0B">
              <w:rPr>
                <w:rFonts w:cs="AgendaPl RegularCondensed"/>
                <w:spacing w:val="-2"/>
                <w:sz w:val="20"/>
                <w:szCs w:val="20"/>
              </w:rPr>
              <w:t xml:space="preserve"> reklamow</w:t>
            </w:r>
            <w:r w:rsidR="00E96A0B">
              <w:rPr>
                <w:rFonts w:cs="AgendaPl RegularCondensed"/>
                <w:spacing w:val="-2"/>
                <w:sz w:val="20"/>
                <w:szCs w:val="20"/>
              </w:rPr>
              <w:t>y</w:t>
            </w:r>
            <w:r w:rsidRPr="00E96A0B">
              <w:rPr>
                <w:rFonts w:cs="AgendaPl RegularCondensed"/>
                <w:spacing w:val="-2"/>
                <w:sz w:val="20"/>
                <w:szCs w:val="20"/>
              </w:rPr>
              <w:t xml:space="preserve"> o wyraźnej roli perswazyjnej</w:t>
            </w:r>
          </w:p>
        </w:tc>
      </w:tr>
      <w:tr w:rsidR="003374EA" w:rsidRPr="00676BE4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676BE4" w:rsidRDefault="003374EA" w:rsidP="004F528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z w:val="20"/>
                <w:szCs w:val="20"/>
              </w:rPr>
              <w:t xml:space="preserve">Nasze projekty: </w:t>
            </w:r>
            <w:r w:rsidR="00264995" w:rsidRPr="00E96A0B">
              <w:rPr>
                <w:rFonts w:cs="AgendaPl RegularCondensed"/>
                <w:color w:val="000000"/>
                <w:sz w:val="20"/>
                <w:szCs w:val="20"/>
              </w:rPr>
              <w:t xml:space="preserve">konkurs </w:t>
            </w:r>
            <w:r w:rsidR="00264995" w:rsidRPr="00E96A0B">
              <w:rPr>
                <w:rFonts w:cs="AgendaPl RegularCondensed"/>
                <w:i/>
                <w:color w:val="000000"/>
                <w:sz w:val="20"/>
                <w:szCs w:val="20"/>
              </w:rPr>
              <w:t>Ożywić zużyte słowa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96A0B" w:rsidRDefault="00E96A0B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53384C" w:rsidRPr="00E96A0B">
              <w:rPr>
                <w:rFonts w:cs="AgendaPl RegularCondensed"/>
                <w:sz w:val="20"/>
                <w:szCs w:val="20"/>
              </w:rPr>
              <w:t>podaje przykłady kilku słów, które wyszły z użycia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96A0B" w:rsidRDefault="00E96A0B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53384C" w:rsidRPr="00E96A0B">
              <w:rPr>
                <w:rFonts w:cs="AgendaPl RegularCondensed"/>
                <w:sz w:val="20"/>
                <w:szCs w:val="20"/>
              </w:rPr>
              <w:t>korzystając z odpowiednich słowników</w:t>
            </w:r>
            <w:r>
              <w:rPr>
                <w:rFonts w:cs="AgendaPl RegularCondensed"/>
                <w:sz w:val="20"/>
                <w:szCs w:val="20"/>
              </w:rPr>
              <w:t>,</w:t>
            </w:r>
            <w:r w:rsidR="0053384C" w:rsidRPr="00E96A0B">
              <w:rPr>
                <w:rFonts w:cs="AgendaPl RegularCondensed"/>
                <w:sz w:val="20"/>
                <w:szCs w:val="20"/>
              </w:rPr>
              <w:t xml:space="preserve"> podaje przykłady słów, które wyszły z użycia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96A0B" w:rsidRDefault="00E96A0B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53384C" w:rsidRPr="00E96A0B">
              <w:rPr>
                <w:rFonts w:cs="AgendaPl RegularCondensed"/>
                <w:sz w:val="20"/>
                <w:szCs w:val="20"/>
              </w:rPr>
              <w:t xml:space="preserve">uzasadnia swój wybór słów, które warto przywrócić do użytku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96A0B" w:rsidRDefault="00E96A0B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53384C" w:rsidRPr="00E96A0B">
              <w:rPr>
                <w:rFonts w:cs="AgendaPl RegularCondensed"/>
                <w:sz w:val="20"/>
                <w:szCs w:val="20"/>
              </w:rPr>
              <w:t>bierze czynny udział w przygotowaniu konkursu związanego ze słowami, które wyszły z użycia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96A0B" w:rsidRDefault="00E96A0B" w:rsidP="00E96A0B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53384C" w:rsidRPr="00E96A0B">
              <w:rPr>
                <w:rFonts w:cs="AgendaPl RegularCondensed"/>
                <w:sz w:val="20"/>
                <w:szCs w:val="20"/>
              </w:rPr>
              <w:t>przygotowuje i przeprowadza konkurs związany ze słowami, które wyszły z użycia</w:t>
            </w:r>
          </w:p>
        </w:tc>
      </w:tr>
      <w:tr w:rsidR="003374EA" w:rsidRPr="0036572A" w:rsidTr="00DD7039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FFFFFF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36572A" w:rsidRDefault="003374EA" w:rsidP="003374EA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Rycerski świat</w:t>
            </w:r>
          </w:p>
        </w:tc>
      </w:tr>
      <w:tr w:rsidR="00E12CAD" w:rsidRPr="00E12CAD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12CAD" w:rsidRDefault="003374EA" w:rsidP="003374E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Henryk Sienkiewicz </w:t>
            </w:r>
            <w:r w:rsidRPr="00E12CAD">
              <w:rPr>
                <w:rFonts w:cs="AgendaPl RegularCondensed"/>
                <w:i/>
                <w:iCs/>
                <w:sz w:val="20"/>
                <w:szCs w:val="20"/>
              </w:rPr>
              <w:t>Krzyżacy</w:t>
            </w:r>
            <w:r w:rsidRPr="00E12CAD">
              <w:rPr>
                <w:rFonts w:cs="AgendaPl RegularCondensed"/>
                <w:sz w:val="20"/>
                <w:szCs w:val="20"/>
              </w:rPr>
              <w:t xml:space="preserve"> </w:t>
            </w:r>
          </w:p>
          <w:p w:rsidR="003374EA" w:rsidRPr="00E12CAD" w:rsidRDefault="003374EA" w:rsidP="003374E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wie, że utwór należy do powieści historycznych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podaje po jednym przykładzie elementu historycznego i fikcyjnego </w:t>
            </w:r>
            <w:r w:rsidRPr="00E12CAD">
              <w:rPr>
                <w:rFonts w:cs="AgendaPl RegularCondensed"/>
                <w:sz w:val="20"/>
                <w:szCs w:val="20"/>
              </w:rPr>
              <w:lastRenderedPageBreak/>
              <w:t>w powieści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przypomina, co to jest wątek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krótko charakteryzuje wybranego bohatera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wie, kiedy bohater jest postacią dynamiczną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wymienia podstawowe obyczaje rycerskie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wie, co to jest archaizm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określa temat obrazu Matejki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proponuje obsadę aktorską głównych ról do przygotowywanej ekranizacji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pisze krótkie streszczenie wybranego wątku</w:t>
            </w:r>
          </w:p>
          <w:p w:rsidR="00A43AFD" w:rsidRPr="00E12CAD" w:rsidRDefault="00A43AFD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tworzy krótki list i opis postaci</w:t>
            </w:r>
          </w:p>
          <w:p w:rsidR="00A43AFD" w:rsidRPr="00E12CAD" w:rsidRDefault="00A43AFD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  <w:p w:rsidR="00676BE4" w:rsidRPr="00E12CAD" w:rsidRDefault="00676BE4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lastRenderedPageBreak/>
              <w:t xml:space="preserve"> wyjaśnia, czym cechują się powieści historyczne 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wskazuje przykłady elementów historycznych i fikcyjnych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lastRenderedPageBreak/>
              <w:t xml:space="preserve"> wymienia wątki utworu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charakteryzuje wybranego bohatera 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wyjaśnia, kiedy bohater jest postacią dynamiczną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wymienia obyczaje rycerskie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wskazuje w tekście różne rodzaje archaizmów 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zestawia opis bitwy z dziełem malarskim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proponuje obsadę aktorską kilku ról do przygotowywanej ekranizacji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pisze streszczenie wybranego wątku</w:t>
            </w:r>
          </w:p>
          <w:p w:rsidR="00A43AFD" w:rsidRPr="00E12CAD" w:rsidRDefault="00A43AFD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tworzy list i opis postaci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lastRenderedPageBreak/>
              <w:t xml:space="preserve"> wyjaśnia, dlaczego utwór należy do powieści historycznych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określa zasadę łączenia elementów historycznych </w:t>
            </w:r>
            <w:r w:rsidRPr="00E12CAD">
              <w:rPr>
                <w:rFonts w:cs="AgendaPl RegularCondensed"/>
                <w:sz w:val="20"/>
                <w:szCs w:val="20"/>
              </w:rPr>
              <w:lastRenderedPageBreak/>
              <w:t>i fikcyjnych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omawia układ wątków utworu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dokonuje charakterystyki porównawczej wybranych bohaterów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wskazuje bohaterów dynamicznych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krótko opowiada o obyczajach rycerskich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wyjaśnia, po co są stosowane archaizmy w utworze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wskazuje podobieństwa w opisie bitwy i jej przedstawieniu malarskim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proponuje obsadę aktorską do przygotowywanej ekranizacji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pisze wyczerpujące streszczenie wybranego wątku</w:t>
            </w:r>
          </w:p>
          <w:p w:rsidR="00A43AFD" w:rsidRPr="00E12CAD" w:rsidRDefault="00A43AFD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tworzy rozwinięty list i wyczerpujący opis postaci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lastRenderedPageBreak/>
              <w:t xml:space="preserve"> podaje różne przykłady powieści historycznych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określa relacje między elementami historycznymi i fikcyjnymi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lastRenderedPageBreak/>
              <w:t xml:space="preserve"> przedstawia przebieg wybranego wątku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dokonuje wyczerpującej charakterystyki porównawczej wybranych bohaterów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wyjaśnia, kto i dlaczego jest bohaterem dynamicznym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opowiada o obyczajach rycerskich 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wyjaśnia rolę archaizmów w języku utworu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porównuje środki języka literackiego i malarskiego w opisie bitwy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uzasadnia obsadę aktorską do przygotowywanej ekranizacji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pisze streszczenie wątku zgodnie z wszystkimi wymogami tej formy wypowiedzi</w:t>
            </w:r>
          </w:p>
          <w:p w:rsidR="00A43AFD" w:rsidRPr="00E12CAD" w:rsidRDefault="00A43AFD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tworzy ciekawy list i  plastyczny opis postaci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lastRenderedPageBreak/>
              <w:t xml:space="preserve"> zestawia powieść z filmem, dokonuje ich porównania</w:t>
            </w:r>
          </w:p>
          <w:p w:rsidR="003374EA" w:rsidRPr="00E12CAD" w:rsidRDefault="003374EA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przedstawia prezentację dotyczącą wybranego </w:t>
            </w:r>
            <w:r w:rsidRPr="00E12CAD">
              <w:rPr>
                <w:rFonts w:cs="AgendaPl RegularCondensed"/>
                <w:sz w:val="20"/>
                <w:szCs w:val="20"/>
              </w:rPr>
              <w:lastRenderedPageBreak/>
              <w:t>problemu utworu</w:t>
            </w:r>
          </w:p>
          <w:p w:rsidR="00A43AFD" w:rsidRPr="00E12CAD" w:rsidRDefault="00E96A0B" w:rsidP="00E96A0B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</w:t>
            </w:r>
            <w:r w:rsidR="00A43AFD" w:rsidRPr="00E12CAD">
              <w:rPr>
                <w:rFonts w:cs="AgendaPl RegularCondensed"/>
                <w:sz w:val="20"/>
                <w:szCs w:val="20"/>
              </w:rPr>
              <w:t>tworzy list i opis postaci</w:t>
            </w:r>
            <w:r w:rsidRPr="00E12CAD">
              <w:rPr>
                <w:rFonts w:cs="AgendaPl RegularCondensed"/>
                <w:sz w:val="20"/>
                <w:szCs w:val="20"/>
              </w:rPr>
              <w:t>,</w:t>
            </w:r>
            <w:r w:rsidR="00A43AFD" w:rsidRPr="00E12CAD">
              <w:rPr>
                <w:rFonts w:cs="AgendaPl RegularCondensed"/>
                <w:sz w:val="20"/>
                <w:szCs w:val="20"/>
              </w:rPr>
              <w:t xml:space="preserve">  zachowując wszystkie wymogi tych form wypowiedzi</w:t>
            </w:r>
          </w:p>
        </w:tc>
      </w:tr>
      <w:tr w:rsidR="00C0235A" w:rsidRPr="0036572A" w:rsidTr="00DD7039">
        <w:trPr>
          <w:trHeight w:val="4590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35A" w:rsidRPr="0036572A" w:rsidRDefault="00C0235A" w:rsidP="004E124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572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Jarosław Grzędowicz </w:t>
            </w:r>
            <w:r w:rsidRPr="00990811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Pan Lodowego Ogrodu</w:t>
            </w:r>
            <w:r w:rsidRPr="0036572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  <w:p w:rsidR="00C0235A" w:rsidRPr="0036572A" w:rsidRDefault="00C0235A" w:rsidP="004E124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35A" w:rsidRPr="00E12CAD" w:rsidRDefault="00C0235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odtwarza podstawowe informacje na temat krainy przedstawionej we fragmencie</w:t>
            </w:r>
          </w:p>
          <w:p w:rsidR="00C0235A" w:rsidRPr="00E12CAD" w:rsidRDefault="00C0235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opowiada o misji, którą wykonuje główny bohater</w:t>
            </w:r>
          </w:p>
          <w:p w:rsidR="00C0235A" w:rsidRPr="00E12CAD" w:rsidRDefault="00C0235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wstępnie przedstawia przeżycia, jakich doznałby podczas spotkania z mieszkańcami obcej planety</w:t>
            </w:r>
          </w:p>
          <w:p w:rsidR="00C0235A" w:rsidRPr="00E12CAD" w:rsidRDefault="00C0235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ma świadomość, że w tekście znajdują się nawiązania do średniowiecza</w:t>
            </w:r>
          </w:p>
          <w:p w:rsidR="00C0235A" w:rsidRPr="00E12CAD" w:rsidRDefault="00C0235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wie, co to jest fantastyka literacka i rozpoznaje teksty fantasy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35A" w:rsidRPr="00E12CAD" w:rsidRDefault="00C0235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odtwarza informacje na temat krainy przedstawionej we fragmencie</w:t>
            </w:r>
          </w:p>
          <w:p w:rsidR="00C0235A" w:rsidRPr="00E12CAD" w:rsidRDefault="00C0235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wyjaśnia na czym polega misja, którą wykonuje główny bohater</w:t>
            </w:r>
          </w:p>
          <w:p w:rsidR="00C0235A" w:rsidRPr="00E12CAD" w:rsidRDefault="00C0235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odtwarza argumenty, które zadecydowały o wyborze Vuka do spełnienia misji</w:t>
            </w:r>
          </w:p>
          <w:p w:rsidR="00C0235A" w:rsidRPr="00E12CAD" w:rsidRDefault="00C0235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opisuje przeżycia, jakich doznałby podczas spotkania z mieszkańcami obcej planety</w:t>
            </w:r>
          </w:p>
          <w:p w:rsidR="00C0235A" w:rsidRPr="00E12CAD" w:rsidRDefault="00C0235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przedstawia nawiązania do średniowiecza</w:t>
            </w:r>
          </w:p>
          <w:p w:rsidR="00C0235A" w:rsidRPr="00E12CAD" w:rsidRDefault="00C0235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wyjaśnia, na czym polega fantastyka literacka </w:t>
            </w:r>
          </w:p>
          <w:p w:rsidR="00C0235A" w:rsidRPr="00E12CAD" w:rsidRDefault="00C0235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rozróżnia fantastykę naukową i fantasy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35A" w:rsidRPr="00E12CAD" w:rsidRDefault="00C0235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porządkuje informacje na temat krainy przedstawionej we fragmencie</w:t>
            </w:r>
          </w:p>
          <w:p w:rsidR="00C0235A" w:rsidRPr="00E12CAD" w:rsidRDefault="00C0235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tworzy rozwiniętą wypowiedź przedstawiającą przeżycia, jakich doznałby podczas spotkania z mieszkańcami obcej planety</w:t>
            </w:r>
          </w:p>
          <w:p w:rsidR="00C0235A" w:rsidRPr="00E12CAD" w:rsidRDefault="00C0235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uzasadnia, co może być nawiązaniem do średniowiecza</w:t>
            </w:r>
          </w:p>
          <w:p w:rsidR="00C0235A" w:rsidRPr="00E12CAD" w:rsidRDefault="00C0235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wymienia przykłady elementów fantastycznych</w:t>
            </w:r>
          </w:p>
          <w:p w:rsidR="00C0235A" w:rsidRPr="00E12CAD" w:rsidRDefault="00C0235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wyjaśnia, na czym polega fantastyka naukowa i fantasy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35A" w:rsidRPr="00E12CAD" w:rsidRDefault="00C0235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barwnie opowiada o krainie przedstawionej we fragmencie</w:t>
            </w:r>
          </w:p>
          <w:p w:rsidR="00C0235A" w:rsidRPr="00E12CAD" w:rsidRDefault="00C0235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odtwarza i ocenia argumenty, które zadecydowały o wyborze Vuka do spełnienia misji</w:t>
            </w:r>
          </w:p>
          <w:p w:rsidR="00C0235A" w:rsidRPr="00E12CAD" w:rsidRDefault="00C0235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barwnie opisuje przeżycia, których doznałby podczas spotkania z mieszkańcami obcej planety</w:t>
            </w:r>
          </w:p>
          <w:p w:rsidR="00C0235A" w:rsidRPr="00E12CAD" w:rsidRDefault="00C0235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omawia rolę nawiązań do średniowiecza</w:t>
            </w:r>
          </w:p>
          <w:p w:rsidR="00C0235A" w:rsidRPr="00E12CAD" w:rsidRDefault="00C0235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zestawia fantastykę literacką z fikcją realistyczną</w:t>
            </w:r>
          </w:p>
          <w:p w:rsidR="00C0235A" w:rsidRPr="00E12CAD" w:rsidRDefault="00C0235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podaje przykłady literatury należącej do fantastyki naukowej i do fantasy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35A" w:rsidRPr="00E12CAD" w:rsidRDefault="00C0235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zna całość utworu</w:t>
            </w:r>
          </w:p>
          <w:p w:rsidR="00C0235A" w:rsidRPr="00E12CAD" w:rsidRDefault="00C0235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w wybranej formie przedstawia specyfikę literatury fantasy</w:t>
            </w:r>
          </w:p>
        </w:tc>
      </w:tr>
      <w:tr w:rsidR="003374EA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36572A" w:rsidRDefault="003374EA" w:rsidP="003374E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572A">
              <w:rPr>
                <w:rFonts w:cs="AgendaPl RegularCondensed"/>
                <w:color w:val="000000"/>
                <w:sz w:val="20"/>
                <w:szCs w:val="20"/>
              </w:rPr>
              <w:t xml:space="preserve">Rodolphe Jaquette, Bernard Capo </w:t>
            </w:r>
            <w:r w:rsidRPr="00990811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Krzyżacy. 1.</w:t>
            </w:r>
            <w:r w:rsidRPr="00990811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90811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 cieniu czarnych kniei</w:t>
            </w:r>
            <w:r w:rsidRPr="0036572A">
              <w:rPr>
                <w:rFonts w:cs="AgendaPl RegularCondensed"/>
                <w:color w:val="000000"/>
                <w:sz w:val="20"/>
                <w:szCs w:val="20"/>
              </w:rPr>
              <w:t xml:space="preserve"> (fragment komiksu)</w:t>
            </w:r>
          </w:p>
          <w:p w:rsidR="003374EA" w:rsidRPr="0036572A" w:rsidRDefault="003374EA" w:rsidP="003374E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12CAD" w:rsidRDefault="003374E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rozpoznaje powieść Sienkiewicza jako źródło komiksu</w:t>
            </w:r>
          </w:p>
          <w:p w:rsidR="003374EA" w:rsidRPr="00E12CAD" w:rsidRDefault="003374E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wie, do czego służy dymek komiksowy</w:t>
            </w:r>
          </w:p>
          <w:p w:rsidR="003374EA" w:rsidRPr="00E12CAD" w:rsidRDefault="003374E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podaje przykład zdynamizowanego fragmentu</w:t>
            </w:r>
          </w:p>
          <w:p w:rsidR="003374EA" w:rsidRPr="00E12CAD" w:rsidRDefault="003374E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przedstawia wstępne wrażenia po obejrzeniu fragmentu komiksu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12CAD" w:rsidRDefault="003374E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zestawia fragment komiksu z odpowiednim fragmentem powieści</w:t>
            </w:r>
          </w:p>
          <w:p w:rsidR="003374EA" w:rsidRPr="00E12CAD" w:rsidRDefault="003374E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rozróżnia podstawowe rodzaje dymków komiksowych</w:t>
            </w:r>
          </w:p>
          <w:p w:rsidR="003374EA" w:rsidRPr="00E12CAD" w:rsidRDefault="003374E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wskazuje fragmenty zdynamizowane</w:t>
            </w:r>
          </w:p>
          <w:p w:rsidR="003374EA" w:rsidRPr="00E12CAD" w:rsidRDefault="003374E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prezentuje swoje wrażenia po obejrzeniu fragmentu komiksu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12CAD" w:rsidRDefault="003374E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porównuje fragment komiksu z odpowiednim fragmentem powieści</w:t>
            </w:r>
          </w:p>
          <w:p w:rsidR="003374EA" w:rsidRPr="00E12CAD" w:rsidRDefault="003374E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zna różne rodzaje dymków komiksowych</w:t>
            </w:r>
          </w:p>
          <w:p w:rsidR="003374EA" w:rsidRPr="00E12CAD" w:rsidRDefault="003374E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omawia dynamiczne fragmenty komiksu</w:t>
            </w:r>
          </w:p>
          <w:p w:rsidR="003374EA" w:rsidRPr="00E12CAD" w:rsidRDefault="003374E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przedstawia swoją ocenę </w:t>
            </w:r>
            <w:r w:rsidRPr="00E12CA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fragmentu komiksu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12CAD" w:rsidRDefault="003374E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porównuje fragment komiksu z odpowiednim fragmentem powieści, wskazując podobieństwa i różnice</w:t>
            </w:r>
          </w:p>
          <w:p w:rsidR="003374EA" w:rsidRPr="00E12CAD" w:rsidRDefault="003374E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łączy różne rodzaje dymków z rodzajem tekstu w komiksie</w:t>
            </w:r>
          </w:p>
          <w:p w:rsidR="003374EA" w:rsidRPr="00E12CAD" w:rsidRDefault="003374E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wyjaśnia, jak zostały osiągnięte efekty dynamizmu</w:t>
            </w:r>
          </w:p>
          <w:p w:rsidR="003374EA" w:rsidRPr="00E12CAD" w:rsidRDefault="003374E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ocenia i wartościuje fragment komiksu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12CAD" w:rsidRDefault="003374E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przedstawia wybrany przez siebie komiks, omawia jego problematykę i warstwę plastyczną, ocenia go</w:t>
            </w:r>
          </w:p>
        </w:tc>
      </w:tr>
      <w:tr w:rsidR="003374EA" w:rsidRPr="00676BE4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676BE4" w:rsidRDefault="003374EA" w:rsidP="003374E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76BE4">
              <w:rPr>
                <w:rFonts w:cs="AgendaPl RegularCondensed"/>
                <w:color w:val="000000"/>
                <w:sz w:val="20"/>
                <w:szCs w:val="20"/>
              </w:rPr>
              <w:t>Wirtualny spacer: komiks wykonany przez uczniów</w:t>
            </w:r>
          </w:p>
          <w:p w:rsidR="003374EA" w:rsidRPr="00676BE4" w:rsidRDefault="003374EA" w:rsidP="003374E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12CAD" w:rsidRDefault="003374E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pod kierunkiem nauczyciela tworzy prosty komiks o przygodach wybranego rycerza rzeczywistego lub fikcyjnego</w:t>
            </w:r>
          </w:p>
          <w:p w:rsidR="003374EA" w:rsidRPr="00E12CAD" w:rsidRDefault="003374E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przedstawia swoją pracę 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12CAD" w:rsidRDefault="003374E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tworzy prosty komiks o przygodach wybranego rycerza rzeczywistego lub fikcyjnego</w:t>
            </w:r>
          </w:p>
          <w:p w:rsidR="003374EA" w:rsidRPr="00E12CAD" w:rsidRDefault="003374E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prezentuje swoją pracę</w:t>
            </w:r>
          </w:p>
          <w:p w:rsidR="003374EA" w:rsidRPr="00E12CAD" w:rsidRDefault="003374E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objaśnia zastosowane rozwiązania formalne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12CAD" w:rsidRDefault="003374E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tworzy ciekawy komiks o przygodach wybranego rycerza rzeczywistego lub fikcyjnego</w:t>
            </w:r>
          </w:p>
          <w:p w:rsidR="003374EA" w:rsidRPr="00E12CAD" w:rsidRDefault="003374E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stara się stosować ciekawe rozwiązania formalne</w:t>
            </w:r>
          </w:p>
          <w:p w:rsidR="003374EA" w:rsidRPr="00E12CAD" w:rsidRDefault="003374E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omawia efekty swojej pracy.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12CAD" w:rsidRDefault="003374E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tworzy ciekawy komiks o przygodach wybranego rycerza rzeczywistego lub fikcyjnego</w:t>
            </w:r>
          </w:p>
          <w:p w:rsidR="003374EA" w:rsidRPr="00E12CAD" w:rsidRDefault="003374E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dynamizuje akcję, stosuje ciekawe rozwiązania formalne</w:t>
            </w:r>
          </w:p>
          <w:p w:rsidR="003374EA" w:rsidRPr="00E12CAD" w:rsidRDefault="003374EA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wykorzystuje urozmaicony tekst</w:t>
            </w:r>
          </w:p>
          <w:p w:rsidR="003374EA" w:rsidRPr="00E12CAD" w:rsidRDefault="003374EA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2CAD" w:rsidRPr="00E12CAD" w:rsidRDefault="00C61EBA" w:rsidP="00E12CAD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>tworzy oryginalny komiks, stosując różnorod</w:t>
            </w:r>
            <w:r w:rsidR="00E12CAD">
              <w:rPr>
                <w:rFonts w:cs="AgendaPl RegularCondensed"/>
                <w:sz w:val="20"/>
                <w:szCs w:val="20"/>
              </w:rPr>
              <w:t>ne środki słowne i plastyczne</w:t>
            </w:r>
          </w:p>
          <w:p w:rsidR="003374EA" w:rsidRPr="00E12CAD" w:rsidRDefault="00C61EBA" w:rsidP="00E12CAD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>prezentuje swoją pracę i uzasadnia funkcję wybranych rozwiązań</w:t>
            </w:r>
          </w:p>
        </w:tc>
      </w:tr>
      <w:tr w:rsidR="003374EA" w:rsidRPr="00676BE4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12CAD" w:rsidRDefault="003374EA" w:rsidP="00676BE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Nasze projekty: </w:t>
            </w:r>
            <w:r w:rsidR="00264995" w:rsidRPr="00E12CAD">
              <w:rPr>
                <w:rFonts w:cs="AgendaPl RegularCondensed"/>
                <w:color w:val="000000"/>
                <w:sz w:val="20"/>
                <w:szCs w:val="20"/>
              </w:rPr>
              <w:t>ideał</w:t>
            </w:r>
            <w:r w:rsidR="00676BE4" w:rsidRPr="00E12CAD">
              <w:rPr>
                <w:rFonts w:cs="AgendaPl RegularCondensed"/>
                <w:color w:val="000000"/>
                <w:sz w:val="20"/>
                <w:szCs w:val="20"/>
              </w:rPr>
              <w:t>y rycerskie</w:t>
            </w:r>
            <w:r w:rsidR="00264995"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we współczesnym świecie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12CAD" w:rsidRDefault="00F50BFE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 prostej formie (np. prezentacji multimedialnej) przedstawia obecność ideałów rycerskich w dzisiejszym świecie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12CAD" w:rsidRDefault="00457624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 samodzielnie wybranej formie przedstawia obecność ideałów rycerskich w dzisiejszym świecie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12CAD" w:rsidRDefault="00457624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 atrakcyjnej formie przedstawia obecność ideałów rycerskich w dzisiejszym świecie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12CAD" w:rsidRDefault="00457624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 oryginalnej, funkcjonalnej formie przedstawia obecność ideałów rycerskich w dzisiejszym świecie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4EA" w:rsidRPr="00E12CAD" w:rsidRDefault="00457624" w:rsidP="00E12CAD">
            <w:pPr>
              <w:pStyle w:val="Akapitzlist"/>
              <w:numPr>
                <w:ilvl w:val="0"/>
                <w:numId w:val="2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 oryginalnej, funkcjonalnej formie przedstawia obecność ideałów rycerskich w dzisiejszym świecie, uzasadnia obecność  wybranych środków wyrazu </w:t>
            </w:r>
          </w:p>
        </w:tc>
      </w:tr>
      <w:tr w:rsidR="00C0235A" w:rsidRPr="0036572A" w:rsidTr="00DD7039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FFFFFF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35A" w:rsidRPr="0036572A" w:rsidRDefault="00C0235A" w:rsidP="004E124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Mieć czy być?</w:t>
            </w:r>
          </w:p>
        </w:tc>
      </w:tr>
      <w:tr w:rsidR="00264995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4995" w:rsidRPr="0036572A" w:rsidRDefault="00264995" w:rsidP="0026499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572A">
              <w:rPr>
                <w:rFonts w:cs="AgendaPl RegularCondensed"/>
                <w:color w:val="000000"/>
                <w:sz w:val="20"/>
                <w:szCs w:val="20"/>
              </w:rPr>
              <w:t xml:space="preserve">Karol Dickens </w:t>
            </w:r>
            <w:r w:rsidRPr="00990811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Opowieść wigilijna</w:t>
            </w:r>
            <w:r w:rsidRPr="0036572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:rsidR="00264995" w:rsidRPr="0036572A" w:rsidRDefault="00264995" w:rsidP="0026499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572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:rsidR="00264995" w:rsidRPr="0036572A" w:rsidRDefault="00264995" w:rsidP="0026499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264995" w:rsidRPr="0036572A" w:rsidRDefault="00264995" w:rsidP="0026499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264995" w:rsidRPr="0036572A" w:rsidRDefault="00264995" w:rsidP="0026499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264995" w:rsidRPr="0036572A" w:rsidRDefault="00264995" w:rsidP="0026499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264995" w:rsidRPr="0036572A" w:rsidRDefault="00264995" w:rsidP="0026499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264995" w:rsidRPr="0036572A" w:rsidRDefault="00264995" w:rsidP="0026499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264995" w:rsidRDefault="00264995" w:rsidP="0026499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264995" w:rsidRDefault="00264995" w:rsidP="0026499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264995" w:rsidRPr="0036572A" w:rsidRDefault="00264995" w:rsidP="0026499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zbiera informacje dotyczące głównego bohatera</w:t>
            </w:r>
          </w:p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wskazuje informacje, na podstawie których można ustalić czas wydarzeń</w:t>
            </w:r>
          </w:p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rozróżnia wydarzenia realistyczne i fantastyczne</w:t>
            </w:r>
          </w:p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wskazuje fragmenty, na podstawie których można określić emocje bohatera</w:t>
            </w:r>
          </w:p>
          <w:p w:rsidR="00264995" w:rsidRPr="0036572A" w:rsidRDefault="00264995" w:rsidP="0026499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charakteryzuje głównego bohatera</w:t>
            </w:r>
          </w:p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ustala czas wydarzeń</w:t>
            </w:r>
          </w:p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dzieli wydarzenia na realistyczne i fantastyczne</w:t>
            </w:r>
          </w:p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nazywa emocje bohatera</w:t>
            </w:r>
          </w:p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zapisu</w:t>
            </w:r>
            <w:r w:rsidR="00920243">
              <w:rPr>
                <w:rFonts w:cs="AgendaPl RegularCondensed"/>
                <w:color w:val="000000"/>
                <w:sz w:val="20"/>
                <w:szCs w:val="20"/>
              </w:rPr>
              <w:t>je w punktach rady dla bohatera</w:t>
            </w: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:rsidR="00264995" w:rsidRPr="0036572A" w:rsidRDefault="00264995" w:rsidP="0026499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264995" w:rsidRPr="0036572A" w:rsidRDefault="00264995" w:rsidP="0026499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264995" w:rsidRDefault="00264995" w:rsidP="0026499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264995" w:rsidRDefault="00264995" w:rsidP="0026499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264995" w:rsidRPr="0036572A" w:rsidRDefault="00264995" w:rsidP="0026499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dokonuje pełnej charakterystyki głównego bohatera</w:t>
            </w:r>
          </w:p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omawia czas wydarzeń</w:t>
            </w:r>
          </w:p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omawia związek wydarzeń realistycznych </w:t>
            </w:r>
            <w:r w:rsidR="00676BE4" w:rsidRPr="00E12CA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i</w:t>
            </w: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> fantastycznych</w:t>
            </w:r>
          </w:p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nazywa emocje bohatera i wyjaśnia, czym były wywołane</w:t>
            </w:r>
          </w:p>
          <w:p w:rsidR="00264995" w:rsidRPr="0036572A" w:rsidRDefault="00264995" w:rsidP="0026499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264995" w:rsidRDefault="00264995" w:rsidP="0026499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264995" w:rsidRPr="0036572A" w:rsidRDefault="00264995" w:rsidP="0026499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charakteryzuje głównego bohatera, przywołując fragmenty tekstu</w:t>
            </w:r>
          </w:p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wyjaśnia znaczenie, jakie w utworze ma czas rozgrywających się wydarzeń</w:t>
            </w:r>
          </w:p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określa rolę fantastyki w opowiadaniu</w:t>
            </w:r>
          </w:p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wyjaśnia, z czego wynikała i na czym polegała zmiana w myśleniu i postępowaniu bohatera</w:t>
            </w:r>
          </w:p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wypowiada się na temat motywów ludzkiego postępowania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4995" w:rsidRPr="00E12CAD" w:rsidRDefault="00264995" w:rsidP="00920243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dokonuje samodzielnej analizy i interpretacji </w:t>
            </w:r>
            <w:r w:rsidR="00920243"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</w:p>
        </w:tc>
      </w:tr>
      <w:tr w:rsidR="00E12CAD" w:rsidRPr="00E12CAD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2CAD" w:rsidRPr="00E12CAD" w:rsidRDefault="00264995" w:rsidP="0026499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Erich Fromm </w:t>
            </w:r>
          </w:p>
          <w:p w:rsidR="00264995" w:rsidRPr="00E12CAD" w:rsidRDefault="00264995" w:rsidP="0026499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i/>
                <w:iCs/>
                <w:sz w:val="20"/>
                <w:szCs w:val="20"/>
              </w:rPr>
              <w:t>Mieć czy być</w:t>
            </w:r>
            <w:r w:rsidRPr="00E12CAD">
              <w:rPr>
                <w:rFonts w:cs="AgendaPl RegularCondensed"/>
                <w:sz w:val="20"/>
                <w:szCs w:val="20"/>
              </w:rPr>
              <w:t xml:space="preserve"> (fragmenty) </w:t>
            </w:r>
          </w:p>
          <w:p w:rsidR="00264995" w:rsidRPr="00E12CAD" w:rsidRDefault="00264995" w:rsidP="0026499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  <w:p w:rsidR="00264995" w:rsidRPr="00E12CAD" w:rsidRDefault="00264995" w:rsidP="0026499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  <w:p w:rsidR="00264995" w:rsidRPr="00E12CAD" w:rsidRDefault="00264995" w:rsidP="0026499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  <w:p w:rsidR="00264995" w:rsidRPr="00E12CAD" w:rsidRDefault="00264995" w:rsidP="0026499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  <w:p w:rsidR="00264995" w:rsidRPr="00E12CAD" w:rsidRDefault="00264995" w:rsidP="0026499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  <w:p w:rsidR="00264995" w:rsidRPr="00E12CAD" w:rsidRDefault="00264995" w:rsidP="0026499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  <w:p w:rsidR="00264995" w:rsidRPr="00E12CAD" w:rsidRDefault="00264995" w:rsidP="0026499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  <w:p w:rsidR="00264995" w:rsidRPr="00E12CAD" w:rsidRDefault="00264995" w:rsidP="0026499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  <w:p w:rsidR="00264995" w:rsidRPr="00E12CAD" w:rsidRDefault="00264995" w:rsidP="0026499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czyta tekst ze zrozumieniem</w:t>
            </w:r>
          </w:p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wie, że tekst ma charakter filozoficzny</w:t>
            </w:r>
          </w:p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wskazuje fragmenty mówiące o dwóch postawach życiowych</w:t>
            </w:r>
          </w:p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odtwarza główne poglądy autora</w:t>
            </w:r>
          </w:p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wie, że tekst jest napisany stylem naukowym </w:t>
            </w:r>
          </w:p>
          <w:p w:rsidR="00FE08FF" w:rsidRPr="00E12CAD" w:rsidRDefault="00FE08FF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wyodrębnia akapity</w:t>
            </w:r>
          </w:p>
          <w:p w:rsidR="00FE08FF" w:rsidRPr="00E12CAD" w:rsidRDefault="00FE08FF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rozpoznaje podstawowe środki retoryczne</w:t>
            </w:r>
          </w:p>
          <w:p w:rsidR="00FE08FF" w:rsidRPr="00E12CAD" w:rsidRDefault="00FE08FF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pisze krótki list, w którym prezentuje swoje stanowisko</w:t>
            </w:r>
          </w:p>
          <w:p w:rsidR="00B11FF5" w:rsidRPr="00E12CAD" w:rsidRDefault="00B11FF5" w:rsidP="0026499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  <w:highlight w:val="yellow"/>
              </w:rPr>
            </w:pPr>
          </w:p>
          <w:p w:rsidR="00B11FF5" w:rsidRPr="00E12CAD" w:rsidRDefault="00B11FF5" w:rsidP="0026499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  <w:highlight w:val="yellow"/>
              </w:rPr>
            </w:pPr>
          </w:p>
          <w:p w:rsidR="00B11FF5" w:rsidRPr="00E12CAD" w:rsidRDefault="00B11FF5" w:rsidP="0026499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  <w:highlight w:val="yellow"/>
              </w:rPr>
            </w:pPr>
          </w:p>
          <w:p w:rsidR="00676BE4" w:rsidRPr="00E12CAD" w:rsidRDefault="00676BE4" w:rsidP="0026499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formułuje pytania w związku z tekstem </w:t>
            </w:r>
          </w:p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rozpoznaje tekst jako filozoficzny</w:t>
            </w:r>
          </w:p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krótko omawia dwie postawy życiowe przedstawione w tekście</w:t>
            </w:r>
          </w:p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odtwarza poglądy autora na temat sposobu życia człowieka</w:t>
            </w:r>
          </w:p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zna cechy stylu naukowego</w:t>
            </w:r>
          </w:p>
          <w:p w:rsidR="00FE08FF" w:rsidRPr="00E12CAD" w:rsidRDefault="00FE08FF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formułuje treść akapitu jednym zdaniem</w:t>
            </w:r>
          </w:p>
          <w:p w:rsidR="00FE08FF" w:rsidRPr="00E12CAD" w:rsidRDefault="00FE08FF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wskazuje w tekście środki retoryczne</w:t>
            </w:r>
          </w:p>
          <w:p w:rsidR="00FE08FF" w:rsidRPr="00E12CAD" w:rsidRDefault="00FE08FF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pisze list, w którym popiera swoje stanowisko argumentami</w:t>
            </w:r>
          </w:p>
          <w:p w:rsidR="00264995" w:rsidRPr="00E12CAD" w:rsidRDefault="00264995" w:rsidP="0026499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wyjaśnia, o czym mówi tekst</w:t>
            </w:r>
          </w:p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krótko wyjaśnia, z czego wynika filozoficzny charakter tekstu</w:t>
            </w:r>
          </w:p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omawia dwie postawy życiowe przedstawione w tekście</w:t>
            </w:r>
          </w:p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omawia poglądy autora przedstawione w tekście</w:t>
            </w:r>
          </w:p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wymienia cechy stylu naukowego</w:t>
            </w:r>
          </w:p>
          <w:p w:rsidR="00FE08FF" w:rsidRPr="00E12CAD" w:rsidRDefault="00FE08FF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rozpoznaje związki między akapitami</w:t>
            </w:r>
          </w:p>
          <w:p w:rsidR="00FE08FF" w:rsidRPr="00E12CAD" w:rsidRDefault="00FE08FF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omawia funkcje podstawowych środków retorycznych</w:t>
            </w:r>
          </w:p>
          <w:p w:rsidR="00FE08FF" w:rsidRPr="00E12CAD" w:rsidRDefault="00FE08FF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pisze list, w którym stosuje środki retoryczne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formułuje problematykę tekstu</w:t>
            </w:r>
          </w:p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wyjaśnia, dlaczego tekst ma charakter filozoficzny</w:t>
            </w:r>
          </w:p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omawia i ocenia dwie postawy życiowe przedstawione w tekście</w:t>
            </w:r>
          </w:p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prezentuje swoje poglądy na temat poruszany w utworze</w:t>
            </w:r>
          </w:p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na podstawie tekstu omawia cechy stylu naukowego</w:t>
            </w:r>
          </w:p>
          <w:p w:rsidR="00FE08FF" w:rsidRPr="00E12CAD" w:rsidRDefault="00FE08FF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omawia budowę wywodu</w:t>
            </w:r>
          </w:p>
          <w:p w:rsidR="00FE08FF" w:rsidRPr="00E12CAD" w:rsidRDefault="00FE08FF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</w:t>
            </w:r>
            <w:r w:rsidR="00F179E4" w:rsidRPr="00E12CAD">
              <w:rPr>
                <w:rFonts w:cs="AgendaPl RegularCondensed"/>
                <w:sz w:val="20"/>
                <w:szCs w:val="20"/>
              </w:rPr>
              <w:t>świadomie odbiera tekst z uwzględnieniem środków retorycznych</w:t>
            </w:r>
          </w:p>
          <w:p w:rsidR="00F179E4" w:rsidRPr="00E12CAD" w:rsidRDefault="00F179E4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pisze list, w który przekonuje do swoich poglądów </w:t>
            </w:r>
          </w:p>
          <w:p w:rsidR="00264995" w:rsidRPr="00E12CAD" w:rsidRDefault="00264995" w:rsidP="0026499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  <w:p w:rsidR="00264995" w:rsidRPr="00E12CAD" w:rsidRDefault="00264995" w:rsidP="0026499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  <w:p w:rsidR="00264995" w:rsidRPr="00E12CAD" w:rsidRDefault="00264995" w:rsidP="0026499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4995" w:rsidRPr="00E12CAD" w:rsidRDefault="00264995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odtwarza tok wywodu zaprezentowanego w tekście, na tej podstawie formułuje własne stanowisko wobec problemów w nim poruszanych</w:t>
            </w:r>
          </w:p>
          <w:p w:rsidR="00264995" w:rsidRPr="00E12CAD" w:rsidRDefault="00F179E4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analizuje kompozycję tekstu z perspektywy budowy akapitów i związków między nimi</w:t>
            </w:r>
          </w:p>
          <w:p w:rsidR="00F179E4" w:rsidRPr="00E12CAD" w:rsidRDefault="00F179E4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świadomie stosuje środki retoryczne w swoich wypowiedziach</w:t>
            </w:r>
          </w:p>
          <w:p w:rsidR="00264995" w:rsidRPr="00E12CAD" w:rsidRDefault="00F179E4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pisze list, w którym za pomocą celowo dobranych środków prezentuje swoje stanowisko, uzasadnia je</w:t>
            </w:r>
            <w:r w:rsidR="00E12CAD">
              <w:rPr>
                <w:rFonts w:cs="AgendaPl RegularCondensed"/>
                <w:sz w:val="20"/>
                <w:szCs w:val="20"/>
              </w:rPr>
              <w:t xml:space="preserve"> </w:t>
            </w:r>
            <w:r w:rsidRPr="00E12CAD">
              <w:rPr>
                <w:rFonts w:cs="AgendaPl RegularCondensed"/>
                <w:sz w:val="20"/>
                <w:szCs w:val="20"/>
              </w:rPr>
              <w:t>i przekonuje do niego odbiorcę</w:t>
            </w:r>
          </w:p>
        </w:tc>
      </w:tr>
      <w:tr w:rsidR="00C86F83" w:rsidRPr="00C86F83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C86F83" w:rsidRDefault="00C245B7" w:rsidP="0036572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lastRenderedPageBreak/>
              <w:t>Plakat fundacji Arka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C86F83" w:rsidRDefault="00C245B7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rozpoznaje plakat wśród innych przedstawień wizualnych</w:t>
            </w:r>
          </w:p>
          <w:p w:rsidR="00C245B7" w:rsidRPr="00C86F83" w:rsidRDefault="00C245B7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wskazuje podstawowe elementy plakatu</w:t>
            </w:r>
          </w:p>
          <w:p w:rsidR="00C245B7" w:rsidRPr="00C86F83" w:rsidRDefault="00C245B7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dostrzega związek tekstu i elementów graficznych na plakacie</w:t>
            </w:r>
          </w:p>
          <w:p w:rsidR="00C245B7" w:rsidRPr="00C86F83" w:rsidRDefault="00C245B7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wie, kim jest wolontariusz</w:t>
            </w:r>
          </w:p>
          <w:p w:rsidR="0054006A" w:rsidRPr="00C86F83" w:rsidRDefault="0054006A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zna pojęcie filantropia</w:t>
            </w:r>
          </w:p>
          <w:p w:rsidR="0054006A" w:rsidRPr="00C86F83" w:rsidRDefault="0054006A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wie, na czym polega perswazja</w:t>
            </w:r>
          </w:p>
          <w:p w:rsidR="00676BE4" w:rsidRPr="00C86F83" w:rsidRDefault="00676BE4" w:rsidP="0036572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C86F83" w:rsidRDefault="00C245B7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odróżnia plakat od obrazu</w:t>
            </w:r>
          </w:p>
          <w:p w:rsidR="00C245B7" w:rsidRPr="00C86F83" w:rsidRDefault="00C245B7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wskazuje elementy znaczące na plakacie</w:t>
            </w:r>
          </w:p>
          <w:p w:rsidR="00C245B7" w:rsidRPr="00C86F83" w:rsidRDefault="00C245B7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analizuje hasła znajdujące się na plakacie</w:t>
            </w:r>
          </w:p>
          <w:p w:rsidR="00C245B7" w:rsidRPr="00C86F83" w:rsidRDefault="00C245B7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wyjaśnia, kim jest wolontariusz</w:t>
            </w:r>
          </w:p>
          <w:p w:rsidR="0054006A" w:rsidRPr="00C86F83" w:rsidRDefault="0054006A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przedstawia prostą definicję filantropii</w:t>
            </w:r>
          </w:p>
          <w:p w:rsidR="0054006A" w:rsidRPr="00C86F83" w:rsidRDefault="0054006A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zna podstawowe środki perswazyjne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C86F83" w:rsidRDefault="00E12CAD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</w:t>
            </w:r>
            <w:r w:rsidR="00C245B7" w:rsidRPr="00C86F83">
              <w:rPr>
                <w:rFonts w:cs="AgendaPl RegularCondensed"/>
                <w:sz w:val="20"/>
                <w:szCs w:val="20"/>
              </w:rPr>
              <w:t>wyjaśnia, czym różni się plakat od obrazu</w:t>
            </w:r>
          </w:p>
          <w:p w:rsidR="00C245B7" w:rsidRPr="00C86F83" w:rsidRDefault="00C245B7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omawia przenośne znaczenie znaków graficznych</w:t>
            </w:r>
          </w:p>
          <w:p w:rsidR="00C245B7" w:rsidRPr="00C86F83" w:rsidRDefault="00C245B7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wypowiada się na temat swoich możliwości pracy w wolontariacie</w:t>
            </w:r>
          </w:p>
          <w:p w:rsidR="0054006A" w:rsidRPr="00C86F83" w:rsidRDefault="0054006A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</w:t>
            </w:r>
            <w:r w:rsidR="00E67D63" w:rsidRPr="00C86F83">
              <w:rPr>
                <w:rFonts w:cs="AgendaPl RegularCondensed"/>
                <w:sz w:val="20"/>
                <w:szCs w:val="20"/>
              </w:rPr>
              <w:t>wyjaśnia, na czym polega filantropia</w:t>
            </w:r>
          </w:p>
          <w:p w:rsidR="00E67D63" w:rsidRPr="00C86F83" w:rsidRDefault="00E67D63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rozpoznaje środki perswazyjne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C86F83" w:rsidRDefault="00C245B7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wskazuje główne środki wyrazu plakatu</w:t>
            </w:r>
          </w:p>
          <w:p w:rsidR="00C245B7" w:rsidRPr="00C86F83" w:rsidRDefault="00C245B7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ocenia plakat</w:t>
            </w:r>
          </w:p>
          <w:p w:rsidR="00C245B7" w:rsidRPr="00C86F83" w:rsidRDefault="00C245B7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proponuje własne hasło plakatowe</w:t>
            </w:r>
          </w:p>
          <w:p w:rsidR="00C245B7" w:rsidRPr="00C86F83" w:rsidRDefault="00C245B7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ocenia własne możliwości pracy w wolontariacie</w:t>
            </w:r>
          </w:p>
          <w:p w:rsidR="00E67D63" w:rsidRPr="00C86F83" w:rsidRDefault="00E67D63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podaje przykłady działań o charakterze filantropijnym</w:t>
            </w:r>
          </w:p>
          <w:p w:rsidR="00E67D63" w:rsidRPr="00C86F83" w:rsidRDefault="00E67D63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omawia znaczenie i  funkcję środków perswazyjnych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C86F83" w:rsidRDefault="00C245B7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omawia specyfikę plakatu jako formy przekazu</w:t>
            </w:r>
          </w:p>
          <w:p w:rsidR="00C245B7" w:rsidRPr="00C86F83" w:rsidRDefault="00C245B7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ocenia skuteczność perswazyjną plakatu</w:t>
            </w:r>
          </w:p>
          <w:p w:rsidR="00C245B7" w:rsidRPr="00C86F83" w:rsidRDefault="00C245B7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prezentuje rozwiniętą wypowiedź na temat celu, sensu i przebiegu wolontariatu</w:t>
            </w:r>
          </w:p>
          <w:p w:rsidR="00E67D63" w:rsidRPr="00C86F83" w:rsidRDefault="00E67D63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omawia i ocenia działania o charakterze filantropijnym</w:t>
            </w:r>
          </w:p>
          <w:p w:rsidR="00E67D63" w:rsidRPr="00C86F83" w:rsidRDefault="00E67D63" w:rsidP="00C86F83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świadomie i cel</w:t>
            </w:r>
            <w:r w:rsidR="00C86F83" w:rsidRPr="00C86F83">
              <w:rPr>
                <w:rFonts w:cs="AgendaPl RegularCondensed"/>
                <w:sz w:val="20"/>
                <w:szCs w:val="20"/>
              </w:rPr>
              <w:t>owo</w:t>
            </w:r>
            <w:r w:rsidRPr="00C86F83">
              <w:rPr>
                <w:rFonts w:cs="AgendaPl RegularCondensed"/>
                <w:sz w:val="20"/>
                <w:szCs w:val="20"/>
              </w:rPr>
              <w:t xml:space="preserve"> stosuje środki perswazyjne w swoich wypowiedziach </w:t>
            </w:r>
          </w:p>
        </w:tc>
      </w:tr>
      <w:tr w:rsidR="00C245B7" w:rsidRPr="00676BE4" w:rsidTr="00C86F83">
        <w:trPr>
          <w:cantSplit/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676BE4" w:rsidRDefault="00220CE8" w:rsidP="0036572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76BE4">
              <w:rPr>
                <w:rFonts w:cs="AgendaPl RegularCondensed"/>
                <w:color w:val="000000"/>
                <w:sz w:val="20"/>
                <w:szCs w:val="20"/>
              </w:rPr>
              <w:t xml:space="preserve">Wirtualny spacer: </w:t>
            </w:r>
            <w:r w:rsidR="00C245B7" w:rsidRPr="00676BE4">
              <w:rPr>
                <w:rFonts w:cs="AgendaPl RegularCondensed"/>
                <w:color w:val="000000"/>
                <w:sz w:val="20"/>
                <w:szCs w:val="20"/>
              </w:rPr>
              <w:t>plakaty multimedialne</w:t>
            </w:r>
            <w:r w:rsidR="00676BE4">
              <w:rPr>
                <w:rFonts w:cs="AgendaPl RegularCondensed"/>
                <w:color w:val="000000"/>
                <w:sz w:val="20"/>
                <w:szCs w:val="20"/>
              </w:rPr>
              <w:t xml:space="preserve"> uczniów</w:t>
            </w:r>
          </w:p>
          <w:p w:rsidR="00C245B7" w:rsidRPr="00676BE4" w:rsidRDefault="00C245B7" w:rsidP="0036572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E12CAD" w:rsidRDefault="00C245B7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korzystając z pomocy, tworzy plakat multimedialny</w:t>
            </w:r>
          </w:p>
          <w:p w:rsidR="00C245B7" w:rsidRPr="00E12CAD" w:rsidRDefault="00C245B7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przedstawia swój plakat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E12CAD" w:rsidRDefault="00C245B7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tworzy prosty plakat multimedialny</w:t>
            </w:r>
          </w:p>
          <w:p w:rsidR="00C245B7" w:rsidRPr="00E12CAD" w:rsidRDefault="00C245B7" w:rsidP="00C86F83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opowiada o tym, co </w:t>
            </w:r>
            <w:r w:rsidR="00C86F83"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plakat </w:t>
            </w: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przedstawia 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E12CAD" w:rsidRDefault="00C245B7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tworzy plakat multimedialny</w:t>
            </w:r>
          </w:p>
          <w:p w:rsidR="00C245B7" w:rsidRPr="00E12CAD" w:rsidRDefault="00C245B7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opowiada o znaczących elementach przedstawionych na plakacie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E12CAD" w:rsidRDefault="00C245B7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tworzy oryginalny plakat multimedialny</w:t>
            </w:r>
          </w:p>
          <w:p w:rsidR="00C245B7" w:rsidRPr="00E12CAD" w:rsidRDefault="00C245B7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wyjaśnia funkcje elementów użytych na plakacie</w:t>
            </w:r>
          </w:p>
          <w:p w:rsidR="00C245B7" w:rsidRPr="00E12CAD" w:rsidRDefault="00C245B7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formułuje przesłanie swojego plakatu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6F83" w:rsidRDefault="00C245B7" w:rsidP="00E12CAD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całkowicie samodzielnie tworzy oryginalny, atrakcyjny wizualnie plakat multimedialny, eksponujący wyraziście przyjęte przesłanie, </w:t>
            </w:r>
          </w:p>
          <w:p w:rsidR="00C245B7" w:rsidRPr="00E12CAD" w:rsidRDefault="00C86F83" w:rsidP="00C86F83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245B7" w:rsidRPr="00E12CAD">
              <w:rPr>
                <w:rFonts w:cs="AgendaPl RegularCondensed"/>
                <w:color w:val="000000"/>
                <w:sz w:val="20"/>
                <w:szCs w:val="20"/>
              </w:rPr>
              <w:t>funkcjonalnie stosuje różnorodne środki wyrazu</w:t>
            </w:r>
          </w:p>
        </w:tc>
      </w:tr>
      <w:tr w:rsidR="00C86F83" w:rsidRPr="00C86F83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C86F83" w:rsidRDefault="00220CE8" w:rsidP="00676BE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Nasze projekty: </w:t>
            </w:r>
            <w:r w:rsidR="00C86F83">
              <w:rPr>
                <w:rFonts w:cs="AgendaPl RegularCondensed"/>
                <w:sz w:val="20"/>
                <w:szCs w:val="20"/>
              </w:rPr>
              <w:t xml:space="preserve">film prezentujący </w:t>
            </w:r>
            <w:r w:rsidRPr="00C86F83">
              <w:rPr>
                <w:rFonts w:cs="AgendaPl RegularCondensed"/>
                <w:sz w:val="20"/>
                <w:szCs w:val="20"/>
              </w:rPr>
              <w:t>kandydat</w:t>
            </w:r>
            <w:r w:rsidR="00C86F83">
              <w:rPr>
                <w:rFonts w:cs="AgendaPl RegularCondensed"/>
                <w:sz w:val="20"/>
                <w:szCs w:val="20"/>
              </w:rPr>
              <w:t>a</w:t>
            </w:r>
            <w:r w:rsidRPr="00C86F83">
              <w:rPr>
                <w:rFonts w:cs="AgendaPl RegularCondensed"/>
                <w:sz w:val="20"/>
                <w:szCs w:val="20"/>
              </w:rPr>
              <w:t xml:space="preserve"> do nagrody za życiową postawę 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C86F83" w:rsidRDefault="00487571" w:rsidP="00C86F83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proponuje  kandydata do prezentacji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C86F83" w:rsidRDefault="00487571" w:rsidP="00C86F83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uzasadnia wybór kandydata do prezentacji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C86F83" w:rsidRDefault="00487571" w:rsidP="00C86F83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- zbiera </w:t>
            </w:r>
            <w:r w:rsidR="00741044" w:rsidRPr="00C86F83">
              <w:rPr>
                <w:rFonts w:cs="AgendaPl RegularCondensed"/>
                <w:sz w:val="20"/>
                <w:szCs w:val="20"/>
              </w:rPr>
              <w:t xml:space="preserve">i porządkuje </w:t>
            </w:r>
            <w:r w:rsidRPr="00C86F83">
              <w:rPr>
                <w:rFonts w:cs="AgendaPl RegularCondensed"/>
                <w:sz w:val="20"/>
                <w:szCs w:val="20"/>
              </w:rPr>
              <w:t>informacje na temat kandydata d</w:t>
            </w:r>
            <w:r w:rsidR="00741044" w:rsidRPr="00C86F83">
              <w:rPr>
                <w:rFonts w:cs="AgendaPl RegularCondensed"/>
                <w:sz w:val="20"/>
                <w:szCs w:val="20"/>
              </w:rPr>
              <w:t>o prezentacji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C86F83" w:rsidRDefault="00741044" w:rsidP="00C86F83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bierze aktywny udział w przygotowaniu filmu prezentującego kandydata do nagrody za postawę życiową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2659" w:rsidRPr="00C86F83" w:rsidRDefault="00741044" w:rsidP="0036572A">
            <w:pPr>
              <w:pStyle w:val="Akapitzlist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samodzielnie przygotowuje filmik prezentujący kandydata do nagrody za postawę życiową</w:t>
            </w:r>
          </w:p>
        </w:tc>
      </w:tr>
      <w:tr w:rsidR="00220CE8" w:rsidRPr="0036572A" w:rsidTr="00DD7039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FFFFFF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36572A" w:rsidRDefault="00220CE8" w:rsidP="00F054F3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lastRenderedPageBreak/>
              <w:t>Magia świata</w:t>
            </w:r>
          </w:p>
        </w:tc>
      </w:tr>
      <w:tr w:rsidR="00220CE8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0243" w:rsidRPr="00C86F83" w:rsidRDefault="00220CE8" w:rsidP="0092024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86F83">
              <w:rPr>
                <w:rFonts w:cs="AgendaPl RegularCondensed"/>
                <w:color w:val="000000"/>
                <w:sz w:val="20"/>
                <w:szCs w:val="20"/>
              </w:rPr>
              <w:t xml:space="preserve">Bolesław Leśmian </w:t>
            </w:r>
            <w:r w:rsidRPr="00C86F8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Dziewczyna</w:t>
            </w:r>
          </w:p>
          <w:p w:rsidR="00220CE8" w:rsidRPr="00C86F83" w:rsidRDefault="00220CE8" w:rsidP="00220CE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AC1757" w:rsidRDefault="00220CE8" w:rsidP="00AC1757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wie, że utwór jest balladą</w:t>
            </w:r>
          </w:p>
          <w:p w:rsidR="00220CE8" w:rsidRPr="00AC1757" w:rsidRDefault="00220CE8" w:rsidP="00AC1757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dostrzega mieszanie realizmu z fantastyką</w:t>
            </w:r>
          </w:p>
          <w:p w:rsidR="00220CE8" w:rsidRPr="00AC1757" w:rsidRDefault="00220CE8" w:rsidP="00AC1757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rozpoznaje narratora w utworze</w:t>
            </w:r>
          </w:p>
          <w:p w:rsidR="00AC1757" w:rsidRPr="00920243" w:rsidRDefault="00220CE8" w:rsidP="00920243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2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dostrzega neologizmy w tekście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AC1757" w:rsidRDefault="00220CE8" w:rsidP="00AC1757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wymienia cechy ballady jako gatunku</w:t>
            </w:r>
          </w:p>
          <w:p w:rsidR="00220CE8" w:rsidRPr="00AC1757" w:rsidRDefault="00220CE8" w:rsidP="00AC1757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wskazuje elementy realistyczne i fantastyczne</w:t>
            </w:r>
          </w:p>
          <w:p w:rsidR="00220CE8" w:rsidRPr="00AC1757" w:rsidRDefault="00220CE8" w:rsidP="00AC1757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przypomina, kim jest narrator w utworze</w:t>
            </w:r>
          </w:p>
          <w:p w:rsidR="00920243" w:rsidRPr="00920243" w:rsidRDefault="00220CE8" w:rsidP="00920243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wskazuje neologizmy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AC1757" w:rsidRDefault="00220CE8" w:rsidP="00AC1757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wyjaśnia, dlaczego utwór jest balladą</w:t>
            </w:r>
          </w:p>
          <w:p w:rsidR="00220CE8" w:rsidRPr="00AC1757" w:rsidRDefault="00220CE8" w:rsidP="00AC1757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omawia elementy realistyczne i fantastyczne</w:t>
            </w:r>
          </w:p>
          <w:p w:rsidR="00220CE8" w:rsidRPr="00AC1757" w:rsidRDefault="00220CE8" w:rsidP="00AC1757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omawia postawę narratora</w:t>
            </w:r>
          </w:p>
          <w:p w:rsidR="00920243" w:rsidRPr="00920243" w:rsidRDefault="00220CE8" w:rsidP="00920243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omawia budowę i znaczenie neologizmów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AC1757" w:rsidRDefault="00220CE8" w:rsidP="00AC1757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omawia tekst jako balladę w kontekście innych utworów tego gatunku</w:t>
            </w:r>
          </w:p>
          <w:p w:rsidR="00220CE8" w:rsidRPr="00AC1757" w:rsidRDefault="00220CE8" w:rsidP="00AC1757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określa relacje między elementami realistycznymi i fantastycznymi</w:t>
            </w:r>
          </w:p>
          <w:p w:rsidR="00220CE8" w:rsidRPr="00AC1757" w:rsidRDefault="00220CE8" w:rsidP="00AC1757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 omawia relację narratora z elementami świata przedstawionego</w:t>
            </w:r>
          </w:p>
          <w:p w:rsidR="00920243" w:rsidRPr="00920243" w:rsidRDefault="00220CE8" w:rsidP="00920243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omawia funkcję neologizmów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AC1757" w:rsidRDefault="00220CE8" w:rsidP="00AC1757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samodzielnie analizuje i interpretuje utwór ze szczególnym uwzględnieniem zawartej w nim wizji świata</w:t>
            </w:r>
          </w:p>
        </w:tc>
      </w:tr>
      <w:tr w:rsidR="00920243" w:rsidRPr="0036572A" w:rsidTr="008C17CC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0243" w:rsidRDefault="00920243" w:rsidP="008C17C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</w:pPr>
            <w:r w:rsidRPr="00C86F83">
              <w:rPr>
                <w:rFonts w:cs="AgendaPl RegularCondensed"/>
                <w:color w:val="000000"/>
                <w:sz w:val="20"/>
                <w:szCs w:val="20"/>
              </w:rPr>
              <w:t xml:space="preserve">Bolesław Leśmian </w:t>
            </w:r>
            <w:r w:rsidRPr="00C86F8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Wczesnym rankiem</w:t>
            </w:r>
            <w:r w:rsidRPr="00C86F83">
              <w:rPr>
                <w:rFonts w:cs="AgendaPl RegularCondensed"/>
                <w:iCs/>
                <w:color w:val="000000"/>
                <w:sz w:val="20"/>
                <w:szCs w:val="20"/>
              </w:rPr>
              <w:t>,</w:t>
            </w:r>
            <w:r w:rsidRPr="00C86F8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920243" w:rsidRPr="00C86F83" w:rsidRDefault="00920243" w:rsidP="008C17C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86F8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Tęcza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0243" w:rsidRPr="00920243" w:rsidRDefault="00920243" w:rsidP="00920243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wie, że utwór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należy do liryki bezpośredniej</w:t>
            </w:r>
          </w:p>
          <w:p w:rsidR="00920243" w:rsidRPr="00AC1757" w:rsidRDefault="00920243" w:rsidP="008C17C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2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dostrzega </w:t>
            </w:r>
            <w:r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składniki poetyckiego krajobrazu</w:t>
            </w:r>
          </w:p>
          <w:p w:rsidR="00920243" w:rsidRPr="00A04ABB" w:rsidRDefault="00920243" w:rsidP="00A04ABB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</w:t>
            </w:r>
            <w:r w:rsidRPr="00AC1757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dostrzega środki języka malarskiego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0243" w:rsidRPr="00920243" w:rsidRDefault="00920243" w:rsidP="00920243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utwór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jako należący do liryki bezpośredniej</w:t>
            </w:r>
          </w:p>
          <w:p w:rsidR="00920243" w:rsidRPr="00AC1757" w:rsidRDefault="00920243" w:rsidP="00920243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2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wymienia</w:t>
            </w:r>
            <w:r w:rsidRPr="00AC1757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składniki poetyckiego krajobrazu</w:t>
            </w:r>
          </w:p>
          <w:p w:rsidR="00920243" w:rsidRPr="00920243" w:rsidRDefault="00920243" w:rsidP="008C17C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</w:t>
            </w: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wskazuje </w:t>
            </w:r>
            <w:r w:rsidRPr="00AC1757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środki języka malarskiego</w:t>
            </w:r>
          </w:p>
          <w:p w:rsidR="00920243" w:rsidRPr="00920243" w:rsidRDefault="00920243" w:rsidP="008C17C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</w:t>
            </w:r>
            <w:r w:rsidR="00A04ABB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dostrzega ożywienie</w:t>
            </w:r>
          </w:p>
          <w:p w:rsidR="00920243" w:rsidRPr="00A04ABB" w:rsidRDefault="00920243" w:rsidP="008C17C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wyodrębnia obrazy poetyckie</w:t>
            </w:r>
          </w:p>
          <w:p w:rsidR="00A04ABB" w:rsidRPr="00AC1757" w:rsidRDefault="00A04ABB" w:rsidP="00A04ABB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omawia postawę wobec natury przedstawioną w wierszu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4ABB" w:rsidRPr="00920243" w:rsidRDefault="00A04ABB" w:rsidP="00A04ABB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wyjaśnia, dlaczego utwór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należy do liryki bezpośredniej</w:t>
            </w:r>
          </w:p>
          <w:p w:rsidR="00362F6C" w:rsidRDefault="00A04ABB" w:rsidP="00A04ABB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2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</w:t>
            </w:r>
            <w:r w:rsidR="00362F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opisuje krajobraz zaprezentowany w wierszu</w:t>
            </w:r>
          </w:p>
          <w:p w:rsidR="00A04ABB" w:rsidRPr="00AC1757" w:rsidRDefault="00362F6C" w:rsidP="00A04ABB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2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</w:t>
            </w:r>
            <w:r w:rsidR="00A04ABB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omawia zawartość obrazów poetyckich</w:t>
            </w:r>
          </w:p>
          <w:p w:rsidR="00920243" w:rsidRPr="00920243" w:rsidRDefault="00920243" w:rsidP="008C17C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omawia</w:t>
            </w: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AC1757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środki języka malarskiego</w:t>
            </w:r>
          </w:p>
          <w:p w:rsidR="00920243" w:rsidRPr="00AC1757" w:rsidRDefault="00920243" w:rsidP="00A04ABB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</w:t>
            </w:r>
            <w:r w:rsidR="00A04ABB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wskazuje ożywienie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4ABB" w:rsidRPr="00920243" w:rsidRDefault="00920243" w:rsidP="00A04ABB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omawia tekst jako </w:t>
            </w:r>
            <w:r w:rsidR="00A04ABB"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utwór </w:t>
            </w:r>
            <w:r w:rsidR="00A04ABB">
              <w:rPr>
                <w:rFonts w:cs="AgendaPl RegularCondensed"/>
                <w:color w:val="000000"/>
                <w:sz w:val="20"/>
                <w:szCs w:val="20"/>
              </w:rPr>
              <w:t>należy do liryki bezpośredniej</w:t>
            </w:r>
          </w:p>
          <w:p w:rsidR="00920243" w:rsidRPr="00AC1757" w:rsidRDefault="00920243" w:rsidP="008C17C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określa relacje między elementami </w:t>
            </w:r>
            <w:r w:rsidR="00A04ABB">
              <w:rPr>
                <w:rFonts w:cs="AgendaPl RegularCondensed"/>
                <w:color w:val="000000"/>
                <w:sz w:val="20"/>
                <w:szCs w:val="20"/>
              </w:rPr>
              <w:t>utworu</w:t>
            </w:r>
          </w:p>
          <w:p w:rsidR="00A04ABB" w:rsidRPr="00A04ABB" w:rsidRDefault="00A04ABB" w:rsidP="00A04ABB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 omawia funkcję obrazów poetyckich</w:t>
            </w:r>
          </w:p>
          <w:p w:rsidR="00A04ABB" w:rsidRDefault="00A04ABB" w:rsidP="00A04ABB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omawia funkcję ożywienia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:rsidR="00920243" w:rsidRPr="00AC1757" w:rsidRDefault="00A04ABB" w:rsidP="00A04ABB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920243">
              <w:rPr>
                <w:rFonts w:cs="AgendaPl RegularCondensed"/>
                <w:color w:val="000000"/>
                <w:sz w:val="20"/>
                <w:szCs w:val="20"/>
              </w:rPr>
              <w:t>ocenia postawy pokazane w utworze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0243" w:rsidRPr="00AC1757" w:rsidRDefault="00920243" w:rsidP="00920243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dokonuje samodzielnej analizy i interpretacji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wierszy</w:t>
            </w:r>
          </w:p>
        </w:tc>
      </w:tr>
      <w:tr w:rsidR="00220CE8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F6C" w:rsidRDefault="00220CE8" w:rsidP="00220CE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C1547">
              <w:rPr>
                <w:rFonts w:cs="AgendaPl RegularCondensed"/>
                <w:color w:val="000000"/>
                <w:sz w:val="20"/>
                <w:szCs w:val="20"/>
              </w:rPr>
              <w:t>Aleksander Minorski</w:t>
            </w:r>
          </w:p>
          <w:p w:rsidR="00220CE8" w:rsidRPr="004C1547" w:rsidRDefault="00220CE8" w:rsidP="00220CE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C1547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Ikar znad Dunajca</w:t>
            </w:r>
            <w:r w:rsidRPr="004C1547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362F6C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4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 przypomina postać Ikara z mitu</w:t>
            </w:r>
          </w:p>
          <w:p w:rsidR="00220CE8" w:rsidRPr="00362F6C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4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 wie, że tekst jest opowieścią biograficzną</w:t>
            </w:r>
          </w:p>
          <w:p w:rsidR="00220CE8" w:rsidRPr="00362F6C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4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lastRenderedPageBreak/>
              <w:t xml:space="preserve"> wymienia najważniejsze elementy świata przedstawionego</w:t>
            </w:r>
          </w:p>
          <w:p w:rsidR="00220CE8" w:rsidRPr="00362F6C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4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 wskazuje fragmenty opisujące emocje i przeżycia</w:t>
            </w:r>
          </w:p>
          <w:p w:rsidR="00220CE8" w:rsidRPr="00362F6C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4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 według wzoru tworzy opis przeżyć 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362F6C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krótko przypomina treść mitu o Ikarze</w:t>
            </w:r>
          </w:p>
          <w:p w:rsidR="00220CE8" w:rsidRPr="00362F6C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cechuje się opowieść biograficzna</w:t>
            </w:r>
          </w:p>
          <w:p w:rsidR="00220CE8" w:rsidRPr="00362F6C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porządkuje elementy świata przedstawionego</w:t>
            </w:r>
          </w:p>
          <w:p w:rsidR="00220CE8" w:rsidRPr="00362F6C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nazywa emocje i przeżycia</w:t>
            </w:r>
          </w:p>
          <w:p w:rsidR="00220CE8" w:rsidRPr="00362F6C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tworzy opis przeżyć 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362F6C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wyjaśnia symbolikę postaci Ikara</w:t>
            </w:r>
          </w:p>
          <w:p w:rsidR="00220CE8" w:rsidRPr="00362F6C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sytuuje opowieść biograficzną na granicy </w:t>
            </w:r>
            <w:r w:rsidRPr="00362F6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literatury faktu i literatury pięknej</w:t>
            </w:r>
          </w:p>
          <w:p w:rsidR="00220CE8" w:rsidRPr="00362F6C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opowiada swoimi słowami o elementach świata przedstawionego</w:t>
            </w:r>
          </w:p>
          <w:p w:rsidR="00220CE8" w:rsidRPr="00362F6C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wskazuje i omawia źródła emocji i przeżyć</w:t>
            </w:r>
          </w:p>
          <w:p w:rsidR="00220CE8" w:rsidRPr="00362F6C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tworzy ciekawy opis przeżyć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362F6C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wyjaśnia, na czym polega motyw ikaryjski w kulturze</w:t>
            </w:r>
          </w:p>
          <w:p w:rsidR="00220CE8" w:rsidRPr="00362F6C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wyjaśnia, dlaczego tekst jest opowieścią biograficzną</w:t>
            </w:r>
          </w:p>
          <w:p w:rsidR="00220CE8" w:rsidRPr="00362F6C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omawia elementy świata przedstawionego</w:t>
            </w:r>
          </w:p>
          <w:p w:rsidR="00220CE8" w:rsidRPr="00362F6C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omawia przeżycia i emocje bohatera w kontekście jego dokonań</w:t>
            </w:r>
          </w:p>
          <w:p w:rsidR="00220CE8" w:rsidRPr="00362F6C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tworzy opis przeżyć, zachowując wszystkie wymogi tej formy wypowiedzi 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362F6C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samodzielnie analizuje i interpretuje tekst ze szczególnym uwzględnieniem oceny </w:t>
            </w:r>
            <w:r w:rsidRPr="00362F6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postawy bohatera</w:t>
            </w:r>
          </w:p>
        </w:tc>
      </w:tr>
      <w:tr w:rsidR="00220CE8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4C1547" w:rsidRDefault="00220CE8" w:rsidP="00220CE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C1547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Michał Głowiński, Aleksandra Okopień-Sławińska, Janusz Sławiński </w:t>
            </w:r>
            <w:r w:rsidRPr="004C1547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Świat przedstawiony utworu literackiego wobec rzeczywistości </w:t>
            </w:r>
            <w:r w:rsidRPr="004C1547">
              <w:rPr>
                <w:rFonts w:cs="AgendaPl RegularCondensed"/>
                <w:color w:val="000000"/>
                <w:sz w:val="20"/>
                <w:szCs w:val="20"/>
              </w:rPr>
              <w:t>(fragmenty)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362F6C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odróżnia realizm od fantastyki</w:t>
            </w:r>
          </w:p>
          <w:p w:rsidR="00220CE8" w:rsidRPr="00362F6C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zna termin </w:t>
            </w:r>
            <w:r w:rsidRPr="00362F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groteska</w:t>
            </w:r>
          </w:p>
          <w:p w:rsidR="00220CE8" w:rsidRPr="00362F6C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zna termin </w:t>
            </w:r>
            <w:r w:rsidRPr="00362F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absurd</w:t>
            </w:r>
          </w:p>
          <w:p w:rsidR="00362F6C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rozróżnia elementy świata przedstawionego w utworach literackich</w:t>
            </w:r>
          </w:p>
          <w:p w:rsidR="00F57554" w:rsidRPr="00362F6C" w:rsidRDefault="00362F6C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wyodrębnia akapity</w:t>
            </w:r>
            <w:r w:rsidR="00220CE8"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362F6C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wstępnie omawia realizm i fantastykę jako dwa sposoby pokazywania rzeczywistości w literaturze</w:t>
            </w:r>
          </w:p>
          <w:p w:rsidR="00220CE8" w:rsidRPr="00362F6C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wie, na czym polega groteska</w:t>
            </w:r>
          </w:p>
          <w:p w:rsidR="00220CE8" w:rsidRPr="00362F6C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wie, na czym polega absurd</w:t>
            </w:r>
          </w:p>
          <w:p w:rsidR="00220CE8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wymienia elementy świata przedstawionego w utworach literackich</w:t>
            </w:r>
          </w:p>
          <w:p w:rsidR="00362F6C" w:rsidRPr="002F7410" w:rsidRDefault="00362F6C" w:rsidP="002F7410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2F7410">
              <w:rPr>
                <w:rFonts w:cs="AgendaPl RegularCondensed"/>
                <w:color w:val="000000"/>
                <w:sz w:val="20"/>
                <w:szCs w:val="20"/>
              </w:rPr>
              <w:t>odtwarza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zawartość treściową akapitów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362F6C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wyjaśnia, na czym polega realistyczne, a na czym fantastyczne obrazowanie świata</w:t>
            </w:r>
          </w:p>
          <w:p w:rsidR="00220CE8" w:rsidRPr="00362F6C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wskazuje podstawowe cechy groteski</w:t>
            </w:r>
          </w:p>
          <w:p w:rsidR="00220CE8" w:rsidRPr="00362F6C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podaje przykłady absurdu</w:t>
            </w:r>
          </w:p>
          <w:p w:rsidR="00220CE8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omawia elementy świata przedstawionego w utworach literackich</w:t>
            </w:r>
          </w:p>
          <w:p w:rsidR="00362F6C" w:rsidRDefault="00362F6C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analizuje budowę akapitów</w:t>
            </w:r>
          </w:p>
          <w:p w:rsidR="00362F6C" w:rsidRPr="00362F6C" w:rsidRDefault="00362F6C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2F7410">
              <w:rPr>
                <w:rFonts w:cs="AgendaPl RegularCondensed"/>
                <w:color w:val="000000"/>
                <w:sz w:val="20"/>
                <w:szCs w:val="20"/>
              </w:rPr>
              <w:t>dostrzega problematykę tekstu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362F6C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zestawia z sobą konwencję realistyczną i fantastyczną</w:t>
            </w:r>
          </w:p>
          <w:p w:rsidR="00220CE8" w:rsidRPr="00362F6C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jest groteska i podaje jej przykłady</w:t>
            </w:r>
          </w:p>
          <w:p w:rsidR="00220CE8" w:rsidRPr="00362F6C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wyjaśnia funkcje absurdu</w:t>
            </w:r>
          </w:p>
          <w:p w:rsidR="00220CE8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charakteryzuje elementy świata przedstawionego w utworach literackich </w:t>
            </w:r>
          </w:p>
          <w:p w:rsidR="00362F6C" w:rsidRDefault="00362F6C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omawia budowę akapitów</w:t>
            </w:r>
          </w:p>
          <w:p w:rsidR="00362F6C" w:rsidRPr="00362F6C" w:rsidRDefault="00362F6C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formułuje problematykę tekstu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Default="00220CE8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analizuje i interpretuje utwory ze szczególnym uwzględnieniem konwencji literackiej</w:t>
            </w:r>
          </w:p>
          <w:p w:rsidR="00362F6C" w:rsidRPr="00362F6C" w:rsidRDefault="00362F6C" w:rsidP="00362F6C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E12CAD">
              <w:rPr>
                <w:rFonts w:cs="AgendaPl RegularCondensed"/>
                <w:sz w:val="20"/>
                <w:szCs w:val="20"/>
              </w:rPr>
              <w:t>analizuje kompozycję tekstu z perspektywy budowy akapitów i związków między nimi</w:t>
            </w:r>
          </w:p>
        </w:tc>
      </w:tr>
      <w:tr w:rsidR="00220CE8" w:rsidRPr="00F57554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F57554" w:rsidRDefault="00220CE8" w:rsidP="00220CE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57554">
              <w:rPr>
                <w:rFonts w:cs="AgendaPl RegularCondensed"/>
                <w:color w:val="000000"/>
                <w:sz w:val="20"/>
                <w:szCs w:val="20"/>
              </w:rPr>
              <w:t xml:space="preserve">Wirtualny spacer: </w:t>
            </w:r>
            <w:r w:rsidR="00F57554">
              <w:rPr>
                <w:rFonts w:cs="AgendaPl RegularCondensed"/>
                <w:color w:val="000000"/>
                <w:sz w:val="20"/>
                <w:szCs w:val="20"/>
              </w:rPr>
              <w:t xml:space="preserve">uczniowski </w:t>
            </w:r>
            <w:r w:rsidRPr="00F57554">
              <w:rPr>
                <w:rFonts w:cs="AgendaPl RegularCondensed"/>
                <w:color w:val="000000"/>
                <w:sz w:val="20"/>
                <w:szCs w:val="20"/>
              </w:rPr>
              <w:t>quiz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2F7410" w:rsidRDefault="00220CE8" w:rsidP="002F7410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proponuje zagadnienia do pytań</w:t>
            </w:r>
          </w:p>
          <w:p w:rsidR="00220CE8" w:rsidRPr="002F7410" w:rsidRDefault="00220CE8" w:rsidP="002F7410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stara się brać udział w quizie 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2F7410" w:rsidRDefault="00220CE8" w:rsidP="002F7410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układa kilka pytań do quizu</w:t>
            </w:r>
          </w:p>
          <w:p w:rsidR="00220CE8" w:rsidRPr="002F7410" w:rsidRDefault="00220CE8" w:rsidP="002F7410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bierze udział w quizie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2F7410" w:rsidRDefault="00220CE8" w:rsidP="002F7410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układa pytania do quizu</w:t>
            </w:r>
          </w:p>
          <w:p w:rsidR="00220CE8" w:rsidRPr="002F7410" w:rsidRDefault="00220CE8" w:rsidP="002F7410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bierze czynny udział w quizie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2F7410" w:rsidRDefault="00220CE8" w:rsidP="002F7410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układa ciekawe pytania do quizu</w:t>
            </w:r>
          </w:p>
          <w:p w:rsidR="00220CE8" w:rsidRPr="002F7410" w:rsidRDefault="00220CE8" w:rsidP="002F7410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bierze aktywny udział w quizie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2F7410" w:rsidRDefault="00220CE8" w:rsidP="002F7410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tworzy quiz</w:t>
            </w:r>
          </w:p>
          <w:p w:rsidR="00220CE8" w:rsidRPr="002F7410" w:rsidRDefault="00220CE8" w:rsidP="002F7410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bierze aktywny udział w quizie</w:t>
            </w:r>
          </w:p>
        </w:tc>
      </w:tr>
      <w:tr w:rsidR="002F7410" w:rsidRPr="002F7410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2F7410" w:rsidRDefault="00220CE8" w:rsidP="00220CE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F7410">
              <w:rPr>
                <w:rFonts w:cs="AgendaPl RegularCondensed"/>
                <w:sz w:val="20"/>
                <w:szCs w:val="20"/>
              </w:rPr>
              <w:t xml:space="preserve">Nasze projekty: </w:t>
            </w:r>
            <w:r w:rsidRPr="002F7410">
              <w:rPr>
                <w:rFonts w:cs="AgendaPl RegularCondensed"/>
                <w:sz w:val="20"/>
                <w:szCs w:val="20"/>
              </w:rPr>
              <w:lastRenderedPageBreak/>
              <w:t xml:space="preserve">wieczór poetycki 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2F7410" w:rsidRDefault="002F7410" w:rsidP="002F7410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lastRenderedPageBreak/>
              <w:t xml:space="preserve"> proponuje wiersze</w:t>
            </w:r>
            <w:r w:rsidR="00BF1757" w:rsidRPr="002F7410">
              <w:rPr>
                <w:rFonts w:cs="AgendaPl RegularCondensed"/>
                <w:sz w:val="20"/>
                <w:szCs w:val="20"/>
              </w:rPr>
              <w:t xml:space="preserve"> na </w:t>
            </w:r>
            <w:r w:rsidR="00BF1757" w:rsidRPr="002F7410">
              <w:rPr>
                <w:rFonts w:cs="AgendaPl RegularCondensed"/>
                <w:sz w:val="20"/>
                <w:szCs w:val="20"/>
              </w:rPr>
              <w:lastRenderedPageBreak/>
              <w:t>wieczór poetycki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2F7410" w:rsidRDefault="00BF1757" w:rsidP="002F7410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F7410">
              <w:rPr>
                <w:rFonts w:cs="AgendaPl RegularCondensed"/>
                <w:sz w:val="20"/>
                <w:szCs w:val="20"/>
              </w:rPr>
              <w:lastRenderedPageBreak/>
              <w:t xml:space="preserve"> uzasadnia wybór wierszy </w:t>
            </w:r>
            <w:r w:rsidRPr="002F7410">
              <w:rPr>
                <w:rFonts w:cs="AgendaPl RegularCondensed"/>
                <w:sz w:val="20"/>
                <w:szCs w:val="20"/>
              </w:rPr>
              <w:lastRenderedPageBreak/>
              <w:t>na wieczór poetycki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2F7410" w:rsidRDefault="00BF1757" w:rsidP="002F7410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F7410">
              <w:rPr>
                <w:rFonts w:cs="AgendaPl RegularCondensed"/>
                <w:sz w:val="20"/>
                <w:szCs w:val="20"/>
              </w:rPr>
              <w:lastRenderedPageBreak/>
              <w:t xml:space="preserve"> bierze udział w </w:t>
            </w:r>
            <w:r w:rsidRPr="002F7410">
              <w:rPr>
                <w:rFonts w:cs="AgendaPl RegularCondensed"/>
                <w:sz w:val="20"/>
                <w:szCs w:val="20"/>
              </w:rPr>
              <w:lastRenderedPageBreak/>
              <w:t>przygotowaniu wieczoru poetyckiego</w:t>
            </w:r>
          </w:p>
          <w:p w:rsidR="00BF1757" w:rsidRPr="002F7410" w:rsidRDefault="00BF1757" w:rsidP="00F054F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2F7410" w:rsidRDefault="00BF1757" w:rsidP="002F7410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F7410">
              <w:rPr>
                <w:rFonts w:cs="AgendaPl RegularCondensed"/>
                <w:sz w:val="20"/>
                <w:szCs w:val="20"/>
              </w:rPr>
              <w:lastRenderedPageBreak/>
              <w:t xml:space="preserve"> przygotowuje piękną recytację </w:t>
            </w:r>
            <w:r w:rsidRPr="002F7410">
              <w:rPr>
                <w:rFonts w:cs="AgendaPl RegularCondensed"/>
                <w:sz w:val="20"/>
                <w:szCs w:val="20"/>
              </w:rPr>
              <w:lastRenderedPageBreak/>
              <w:t>wierszy na wieczór poetycki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2F7410" w:rsidRDefault="00BF1757" w:rsidP="002F7410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F7410">
              <w:rPr>
                <w:rFonts w:cs="AgendaPl RegularCondensed"/>
                <w:sz w:val="20"/>
                <w:szCs w:val="20"/>
              </w:rPr>
              <w:lastRenderedPageBreak/>
              <w:t xml:space="preserve"> organizuje i przeprowadza </w:t>
            </w:r>
            <w:r w:rsidRPr="002F7410">
              <w:rPr>
                <w:rFonts w:cs="AgendaPl RegularCondensed"/>
                <w:sz w:val="20"/>
                <w:szCs w:val="20"/>
              </w:rPr>
              <w:lastRenderedPageBreak/>
              <w:t>wieczór poetycki</w:t>
            </w:r>
          </w:p>
        </w:tc>
      </w:tr>
      <w:tr w:rsidR="00220CE8" w:rsidRPr="0036572A" w:rsidTr="00DD7039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FFFFFF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36572A" w:rsidRDefault="00220CE8" w:rsidP="00F054F3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lastRenderedPageBreak/>
              <w:t>Sztuka optymizmu</w:t>
            </w:r>
          </w:p>
        </w:tc>
      </w:tr>
      <w:tr w:rsidR="00220CE8" w:rsidRPr="0036572A" w:rsidTr="002F7410">
        <w:trPr>
          <w:cantSplit/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7410" w:rsidRPr="002F7410" w:rsidRDefault="00220CE8" w:rsidP="00220CE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Kazimierz Wierzyński </w:t>
            </w:r>
            <w:r w:rsidRPr="002F7410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Zielono mam w głowie</w:t>
            </w:r>
            <w:r w:rsidRPr="002F7410">
              <w:rPr>
                <w:rFonts w:cs="AgendaPl RegularCondensed"/>
                <w:iCs/>
                <w:color w:val="000000"/>
                <w:sz w:val="20"/>
                <w:szCs w:val="20"/>
              </w:rPr>
              <w:t>,</w:t>
            </w:r>
            <w:r w:rsidRPr="002F7410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220CE8" w:rsidRPr="002F7410" w:rsidRDefault="00220CE8" w:rsidP="00220CE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Na łące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wyjaśnia, o czym mówi wiersz</w:t>
            </w:r>
          </w:p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wie, na czym polega przerzutnia</w:t>
            </w:r>
          </w:p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wie, na czym polega liryka bezpośrednia</w:t>
            </w:r>
          </w:p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wie, że niektóre fragmenty mają charakter metaforyczny</w:t>
            </w:r>
          </w:p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cytuje fragmenty, na podstawie których można określić postawę życiową osoby mówiącej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odczytuje główną myśl wiersza</w:t>
            </w:r>
          </w:p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rozpoznaje w tekście przerzutnię </w:t>
            </w:r>
          </w:p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rozpoznaje w wierszu lirykę bezpośrednią</w:t>
            </w:r>
          </w:p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wskazuje fragmenty o znaczeniu metaforycznym</w:t>
            </w:r>
          </w:p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wie, o jakiej postawie życiowej jest mowa w wierszu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formułuje przesłanie wiersza</w:t>
            </w:r>
          </w:p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wyjaśnia, na czym polega przerzutnia </w:t>
            </w:r>
          </w:p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zbiera informacje o osobie mówiącej</w:t>
            </w:r>
          </w:p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 wyjaśnia znaczenia metaforyczne</w:t>
            </w:r>
          </w:p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wypowiada się na temat postawy życiowej, o której jest mowa w wierszu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wypowiada się na temat przesłania wiersza</w:t>
            </w:r>
          </w:p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określa funkcję przerzutni</w:t>
            </w:r>
          </w:p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charakteryzuje osobę mówiącą</w:t>
            </w:r>
          </w:p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wypowiada się na temat znaczeń naddanych utworu</w:t>
            </w:r>
          </w:p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przedstawia własne przemyślenia na temat postawy życiowej, o której jest mowa w wierszu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samodzielnie analizuje i interpretuje wiersz ze szczególnym uwzględnieniem refleksji o postawach życiowych człowieka</w:t>
            </w:r>
          </w:p>
        </w:tc>
      </w:tr>
      <w:tr w:rsidR="00F054F3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4C1547" w:rsidRDefault="00F054F3" w:rsidP="00F054F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C1547">
              <w:rPr>
                <w:rFonts w:cs="AgendaPl RegularCondensed"/>
                <w:color w:val="000000"/>
                <w:sz w:val="20"/>
                <w:szCs w:val="20"/>
              </w:rPr>
              <w:t xml:space="preserve">Małgorzata Baranowska </w:t>
            </w:r>
            <w:r w:rsidRPr="004C1547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Szczęście codzienne</w:t>
            </w:r>
            <w:r w:rsidRPr="004C1547">
              <w:rPr>
                <w:rFonts w:cs="AgendaPl RegularCondensed"/>
                <w:color w:val="000000"/>
                <w:sz w:val="20"/>
                <w:szCs w:val="20"/>
              </w:rPr>
              <w:t xml:space="preserve"> (fragment </w:t>
            </w:r>
            <w:r w:rsidRPr="004C1547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Tylko się rozejrzeć</w:t>
            </w:r>
            <w:r w:rsidRPr="004C1547">
              <w:rPr>
                <w:rFonts w:cs="AgendaPl RegularCondensed"/>
                <w:color w:val="000000"/>
                <w:sz w:val="20"/>
                <w:szCs w:val="20"/>
              </w:rPr>
              <w:t>)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2F7410" w:rsidRDefault="00F054F3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czyta tekst ze zrozumieniem</w:t>
            </w:r>
          </w:p>
          <w:p w:rsidR="00F054F3" w:rsidRPr="002F7410" w:rsidRDefault="00F054F3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wskazuje fragmenty prezentujące poglądy autorki</w:t>
            </w:r>
          </w:p>
          <w:p w:rsidR="00F57554" w:rsidRPr="002F7410" w:rsidRDefault="00F054F3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odtwarza informacje na temat źródeł szczęścia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2F7410" w:rsidRDefault="00F054F3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wyjaśnia, czego dotyczy tekst</w:t>
            </w:r>
          </w:p>
          <w:p w:rsidR="00F054F3" w:rsidRPr="002F7410" w:rsidRDefault="00F054F3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odtwarza poglądy autorki własnymi słowami</w:t>
            </w:r>
          </w:p>
          <w:p w:rsidR="00F054F3" w:rsidRDefault="00F054F3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krótko wypowiada się na temat źródeł szczęścia</w:t>
            </w:r>
          </w:p>
          <w:p w:rsidR="002F7410" w:rsidRPr="002F7410" w:rsidRDefault="002F7410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odtwarza zawartość treściową akapitów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2F7410" w:rsidRDefault="00F054F3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omawia zawartość treściową tekstu</w:t>
            </w:r>
          </w:p>
          <w:p w:rsidR="00F054F3" w:rsidRPr="002F7410" w:rsidRDefault="00F054F3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komentuje poglądy autorki</w:t>
            </w:r>
          </w:p>
          <w:p w:rsidR="00F054F3" w:rsidRDefault="00F054F3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wypowiada się na temat źródeł szczęścia</w:t>
            </w:r>
          </w:p>
          <w:p w:rsidR="002F7410" w:rsidRPr="002F7410" w:rsidRDefault="002F7410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analizuje budowę akapitów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2F7410" w:rsidRDefault="00F054F3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formułuje problematykę tekstu</w:t>
            </w:r>
          </w:p>
          <w:p w:rsidR="00F054F3" w:rsidRPr="002F7410" w:rsidRDefault="00F054F3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ustosunkowuje się do poglądów autorki</w:t>
            </w:r>
          </w:p>
          <w:p w:rsidR="00F054F3" w:rsidRDefault="00F054F3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tworzy rozbudowaną wypowiedź na temat źródeł szczęścia </w:t>
            </w:r>
          </w:p>
          <w:p w:rsidR="002F7410" w:rsidRPr="002F7410" w:rsidRDefault="002F7410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omawia budowę akapitów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Default="00F054F3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samodzielnie interpretuje tekst i ustosunkowuje się do zawartych w nim poglądów</w:t>
            </w:r>
          </w:p>
          <w:p w:rsidR="002F7410" w:rsidRPr="002F7410" w:rsidRDefault="002F7410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E12CAD">
              <w:rPr>
                <w:rFonts w:cs="AgendaPl RegularCondensed"/>
                <w:sz w:val="20"/>
                <w:szCs w:val="20"/>
              </w:rPr>
              <w:t>analizuje kompozycję tekstu z perspektywy budowy akapitów i związków między nimi</w:t>
            </w:r>
          </w:p>
        </w:tc>
      </w:tr>
      <w:tr w:rsidR="00220CE8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4C1547" w:rsidRDefault="00220CE8" w:rsidP="00220CE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C1547">
              <w:rPr>
                <w:rFonts w:cs="AgendaPl RegularCondensed"/>
                <w:color w:val="000000"/>
                <w:sz w:val="20"/>
                <w:szCs w:val="20"/>
              </w:rPr>
              <w:t xml:space="preserve">Richard Carlson </w:t>
            </w:r>
            <w:r w:rsidRPr="004C1547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Nie zadręczaj się </w:t>
            </w:r>
            <w:r w:rsidRPr="004C1547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lastRenderedPageBreak/>
              <w:t>problemami, nastolatku</w:t>
            </w:r>
            <w:r w:rsidRPr="004C1547">
              <w:rPr>
                <w:rFonts w:cs="AgendaPl RegularCondensed"/>
                <w:color w:val="000000"/>
                <w:sz w:val="20"/>
                <w:szCs w:val="20"/>
              </w:rPr>
              <w:t xml:space="preserve"> (fragment </w:t>
            </w:r>
            <w:r w:rsidRPr="004C1547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Ciesz się, że jesteś nastolatkiem</w:t>
            </w:r>
            <w:r w:rsidRPr="004C1547">
              <w:rPr>
                <w:rFonts w:cs="AgendaPl RegularCondensed"/>
                <w:color w:val="000000"/>
                <w:sz w:val="20"/>
                <w:szCs w:val="20"/>
              </w:rPr>
              <w:t>)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czyta tekst ze zrozumieniem</w:t>
            </w:r>
          </w:p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wie, w jakim celu został napisany tekst</w:t>
            </w:r>
          </w:p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wskazuje fragmenty omawiające postawę życiową</w:t>
            </w:r>
          </w:p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wie, czym cechuje się styl potoczny</w:t>
            </w:r>
          </w:p>
          <w:p w:rsidR="00F57554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cytuje fragmenty zawierające życiowe rady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wyjaśnia, o czym mówi tekst</w:t>
            </w:r>
          </w:p>
          <w:p w:rsidR="00220CE8" w:rsidRPr="002F7410" w:rsidRDefault="002F7410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</w:t>
            </w:r>
            <w:r w:rsidR="00220CE8" w:rsidRPr="002F7410">
              <w:rPr>
                <w:rFonts w:cs="AgendaPl RegularCondensed"/>
                <w:color w:val="000000"/>
                <w:sz w:val="20"/>
                <w:szCs w:val="20"/>
              </w:rPr>
              <w:t>rozpoznaje intencje tekstu</w:t>
            </w:r>
          </w:p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odtwarza własnymi słowami zawartość treściową fragmentów dotyczących postawy życiowej</w:t>
            </w:r>
          </w:p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rozpoznaje styl potoczny</w:t>
            </w:r>
          </w:p>
          <w:p w:rsidR="00220CE8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odtwarza życiowe rady zawarte w tekście</w:t>
            </w:r>
          </w:p>
          <w:p w:rsidR="008C17CC" w:rsidRPr="002F7410" w:rsidRDefault="008C17CC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odtwarza zawartość treściową akapitów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omawia treści zawarte w tekście</w:t>
            </w:r>
          </w:p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formułuje intencje tekstu</w:t>
            </w:r>
          </w:p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omawia fragmenty dotyczące postawy życiowej</w:t>
            </w:r>
          </w:p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cechuje się styl potoczny</w:t>
            </w:r>
          </w:p>
          <w:p w:rsidR="00220CE8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omawia życiowe rady zawarte w tekście </w:t>
            </w:r>
          </w:p>
          <w:p w:rsidR="008C17CC" w:rsidRPr="002F7410" w:rsidRDefault="008C17CC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analizuje budowę akapitów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ustosunkowuje się do treści zawartych w tekście</w:t>
            </w:r>
          </w:p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omawia intencje tekstu</w:t>
            </w:r>
          </w:p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przedstawia własne stanowisko dotyczące postawy życiowej zaprezentowanej w tekście</w:t>
            </w:r>
          </w:p>
          <w:p w:rsidR="00220CE8" w:rsidRPr="002F7410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omawia skutki zastosowania stylu potocznego</w:t>
            </w:r>
          </w:p>
          <w:p w:rsidR="00220CE8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formułuje życiowe rady uzupełniające przesłanie tekstu</w:t>
            </w:r>
          </w:p>
          <w:p w:rsidR="008C17CC" w:rsidRPr="002F7410" w:rsidRDefault="008C17CC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omawia budowę akapitów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CE8" w:rsidRDefault="00220CE8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samodzielnie interpretuje tekst ze szczególnym </w:t>
            </w:r>
            <w:r w:rsidRPr="002F7410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uwzględnieniem omówienia i oceny postaw życiowych</w:t>
            </w:r>
          </w:p>
          <w:p w:rsidR="002F7410" w:rsidRPr="002F7410" w:rsidRDefault="002F7410" w:rsidP="002F7410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E12CAD">
              <w:rPr>
                <w:rFonts w:cs="AgendaPl RegularCondensed"/>
                <w:sz w:val="20"/>
                <w:szCs w:val="20"/>
              </w:rPr>
              <w:t>analizuje kompozycję tekstu z perspektywy budowy akapitów i związków między nimi</w:t>
            </w:r>
          </w:p>
        </w:tc>
      </w:tr>
      <w:tr w:rsidR="00F054F3" w:rsidRPr="00F57554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F57554" w:rsidRDefault="00F054F3" w:rsidP="00F054F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57554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Wirtualny spacer: tworzenie drzewa osobistego rozwoju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8C17CC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ma świadomość, że należy myśleć o swoim rozwoju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przy pomocy tworzy proste drzewo osobistego rozwoju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8C17CC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krótko wypowiada się na temat swojego rozwoju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tworzy proste drzewo osobistego rozwoju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8C17CC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wypowiada się na temat swojego rozwoju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tworzy drzewo osobistego rozwoju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8C17CC" w:rsidP="008C17CC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F054F3" w:rsidRPr="008C17CC">
              <w:rPr>
                <w:rFonts w:cs="AgendaPl RegularCondensed"/>
                <w:color w:val="000000"/>
                <w:sz w:val="20"/>
                <w:szCs w:val="20"/>
              </w:rPr>
              <w:t>planuje swój osobisty rozwój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tworzy rozbudowane drzewo osobistego rozwoju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8C17CC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wyczerpująco przedstawia plany swojego osobistego rozwoju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tworzy rozbudowane drzewo osobistego rozwoju</w:t>
            </w:r>
          </w:p>
        </w:tc>
      </w:tr>
      <w:tr w:rsidR="008C17CC" w:rsidRPr="008C17CC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F054F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Nasze projekty: sondaż wśród rówieśników  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ED55B9" w:rsidP="008C17CC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proponuje kilka pytań do sondażu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7D3E52" w:rsidP="008C17CC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opracowuje zestaw pytań do sondażu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7D3E52" w:rsidP="008C17CC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bierze czynny udział w przeprowadzaniu sondażu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7D3E52" w:rsidP="008C17CC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opracowuje graficznie  wyniki sondażu, formułuje wnioski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3E52" w:rsidRPr="008C17CC" w:rsidRDefault="007D3E52" w:rsidP="00F054F3">
            <w:pPr>
              <w:pStyle w:val="Akapitzlist"/>
              <w:numPr>
                <w:ilvl w:val="0"/>
                <w:numId w:val="3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samodzielnie przygotowuje i przeprowadza sondaż, prezentuje jego wyniki, formułuje na ich podstawie wnioski</w:t>
            </w:r>
          </w:p>
        </w:tc>
      </w:tr>
      <w:tr w:rsidR="00F054F3" w:rsidRPr="0036572A" w:rsidTr="00DD7039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FFFFFF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36572A" w:rsidRDefault="00F054F3" w:rsidP="00F054F3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Malowane słowem</w:t>
            </w:r>
          </w:p>
        </w:tc>
      </w:tr>
      <w:tr w:rsidR="00F054F3" w:rsidRPr="0036572A" w:rsidTr="008C17CC">
        <w:trPr>
          <w:cantSplit/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F054F3" w:rsidRDefault="00F054F3" w:rsidP="00F054F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color w:val="000000"/>
                <w:sz w:val="20"/>
                <w:szCs w:val="20"/>
              </w:rPr>
            </w:pPr>
            <w:r w:rsidRPr="004C1547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Jan Lechoń </w:t>
            </w:r>
            <w:r w:rsidRPr="004C1547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Czerwone wino</w:t>
            </w:r>
            <w:r>
              <w:rPr>
                <w:rFonts w:cs="AgendaPl RegularCondensed"/>
                <w:iCs/>
                <w:color w:val="000000"/>
                <w:sz w:val="20"/>
                <w:szCs w:val="20"/>
              </w:rPr>
              <w:t xml:space="preserve">, </w:t>
            </w:r>
            <w:r w:rsidRPr="008C17C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Do malarza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wie, że w kulturze pory roku maja znaczenie symboliczne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wskazuje formy gramatyczne ujawniające osobę mówiącą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wskazuje wersy zawierające refleksje</w:t>
            </w:r>
          </w:p>
          <w:p w:rsidR="00DE549D" w:rsidRPr="008C17CC" w:rsidRDefault="00DE549D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wie, że wiersz ma walory plastyczne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wyjaśnia symbolikę wybranej pory roku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wskazuje osobę mówiącą w wierszu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wyjaśnia, czego dotyczą refleksje zawarte w wierszu</w:t>
            </w:r>
          </w:p>
          <w:p w:rsidR="00DE549D" w:rsidRPr="008C17CC" w:rsidRDefault="00DE549D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wskazuje środki wywołujące efekt plastyczności utworu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wyjaśnia symbolikę pór roku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wypowiada się na temat osoby mówiącej w wierszu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omawia refleksje zawarte w wierszu</w:t>
            </w:r>
          </w:p>
          <w:p w:rsidR="00DE549D" w:rsidRPr="008C17CC" w:rsidRDefault="00DE549D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nazywa środki językowe wywołujące efekt plastyczności utworu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tworzy rozbudowaną wypowiedź poświęconą symbolice por roku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charakteryzuje osobę mówiącą w wierszu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ustosunkowuje się do refleksji zawartych w wierszu</w:t>
            </w:r>
          </w:p>
          <w:p w:rsidR="00DE549D" w:rsidRPr="008C17CC" w:rsidRDefault="00DE549D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omawia walory plastyczne utworu i sposoby ich osiągania 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samodzielnie analizuje i interpretuje wiersz</w:t>
            </w:r>
            <w:r w:rsidR="00DE549D" w:rsidRPr="008C17CC">
              <w:rPr>
                <w:rFonts w:cs="AgendaPl RegularCondensed"/>
                <w:sz w:val="20"/>
                <w:szCs w:val="20"/>
              </w:rPr>
              <w:t>e</w:t>
            </w:r>
            <w:r w:rsidRPr="008C17CC">
              <w:rPr>
                <w:rFonts w:cs="AgendaPl RegularCondensed"/>
                <w:sz w:val="20"/>
                <w:szCs w:val="20"/>
              </w:rPr>
              <w:t xml:space="preserve"> ze szczególnym uwzględnieniem zawartych w nim refleksji</w:t>
            </w:r>
            <w:r w:rsidR="00DE549D" w:rsidRPr="008C17CC">
              <w:rPr>
                <w:rFonts w:cs="AgendaPl RegularCondensed"/>
                <w:sz w:val="20"/>
                <w:szCs w:val="20"/>
              </w:rPr>
              <w:t xml:space="preserve"> i sposobów kreowania rzeczywistości</w:t>
            </w:r>
          </w:p>
        </w:tc>
      </w:tr>
      <w:tr w:rsidR="008C17CC" w:rsidRPr="008C17CC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F054F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Jan Kasprowicz </w:t>
            </w:r>
            <w:r w:rsidRPr="008C17CC">
              <w:rPr>
                <w:rFonts w:cs="AgendaPl RegularCondensed"/>
                <w:i/>
                <w:iCs/>
                <w:sz w:val="20"/>
                <w:szCs w:val="20"/>
              </w:rPr>
              <w:t>Krzak dzikiej róży w Ciemnych Smreczynach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wyodrębnia obrazy poetyckie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wie, że niektóre elementy mają znaczenie symboliczne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wyjaśnia, co to jest epitet złożony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wie, że opis ma charakter impresyjny</w:t>
            </w:r>
          </w:p>
          <w:p w:rsidR="00F57554" w:rsidRPr="008C17CC" w:rsidRDefault="00826B92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wie, że utwór jest sonetem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tytułuje obrazy poetyckie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wymienia elementy symboliczne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wskazuje epitety złożone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wyjaśnia, na czym polega impresyjność opisu</w:t>
            </w:r>
          </w:p>
          <w:p w:rsidR="00826B92" w:rsidRPr="008C17CC" w:rsidRDefault="00826B92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wymienia cechy gatunkowe sonetu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wypowiada się na temat zawartości obrazów poetyckich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omawia elementy symboliczne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określa funkcję epitetów złożonych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omawia środki językowe wpływające na impresyjność opisu</w:t>
            </w:r>
          </w:p>
          <w:p w:rsidR="00826B92" w:rsidRPr="008C17CC" w:rsidRDefault="00826B92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wyjaśnia, dlaczego utwór jest sonetem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omawia zawartość obrazów poetyckich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wyjaśnia symboliczne znaczenia poszczególnych elementów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omawia funkcję epitetów złożonych w powiązaniu z innymi środkami językowymi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wyjaśnia, z czego wynika i na czym polega impresyjność opisu poetyckiego</w:t>
            </w:r>
          </w:p>
          <w:p w:rsidR="00826B92" w:rsidRPr="008C17CC" w:rsidRDefault="00826B92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omawia relacje między dwiema częściami sonetu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samodzielnie analizuje </w:t>
            </w:r>
            <w:r w:rsidRPr="008C17CC">
              <w:rPr>
                <w:rFonts w:cs="AgendaPl RegularCondensed"/>
                <w:sz w:val="20"/>
                <w:szCs w:val="20"/>
              </w:rPr>
              <w:br/>
              <w:t>i interpretuje utwór ze szczególnym uwzględnieniem impresyjności opisu i tworzących go środków językowych</w:t>
            </w:r>
          </w:p>
        </w:tc>
      </w:tr>
      <w:tr w:rsidR="00F054F3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4C1547" w:rsidRDefault="00F054F3" w:rsidP="00F054F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C1547">
              <w:rPr>
                <w:rFonts w:cs="AgendaPl RegularCondensed"/>
                <w:color w:val="000000"/>
                <w:sz w:val="20"/>
                <w:szCs w:val="20"/>
              </w:rPr>
              <w:t xml:space="preserve">Czesław Miłosz </w:t>
            </w:r>
            <w:r w:rsidRPr="004C1547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Mały traktat o</w:t>
            </w:r>
            <w:r w:rsidRPr="004C154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4C1547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kolorach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zna definicję traktatu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podaje przykłady kilku barw o </w:t>
            </w:r>
            <w:r w:rsidR="008C17CC"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znaczeniu </w:t>
            </w: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symbolicznym 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przypomina, na czym polega epitet złożony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</w:t>
            </w:r>
            <w:r w:rsidRPr="008C17C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cytuje fragmenty, w których jest sformułowana intencja tekstu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wyjaśnia, czym cechuje się traktat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wymienia barwy o znaczeniu symbolicznym 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wymienia epitety złożone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rozpoznaje intencję tekstu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wyjaśnia, co to znaczy </w:t>
            </w:r>
            <w:r w:rsidRPr="008C17C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mały traktat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omawia symboliczne znaczenie barw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omawia funkcję epitetów złożonych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formułuje intencję tekstu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wyjaśnia znaczenie tytułu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omawia kulturowe znaczenie różnych barw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omawia funkcję epitetów złożonych w kontekście innych środków językowych użytych </w:t>
            </w:r>
            <w:r w:rsidRPr="008C17C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 tekście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omawia intencję tekstu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samodzielnie analizuje i interpretuje tekst ze szczególnym uwzględnieniem jego przesłania </w:t>
            </w:r>
          </w:p>
        </w:tc>
      </w:tr>
      <w:tr w:rsidR="00F054F3" w:rsidRPr="00F57554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F57554" w:rsidRDefault="00F054F3" w:rsidP="00F054F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57554">
              <w:rPr>
                <w:rFonts w:cs="AgendaPl RegularCondensed"/>
                <w:color w:val="000000"/>
                <w:sz w:val="20"/>
                <w:szCs w:val="20"/>
              </w:rPr>
              <w:t>Wirtualny spacer: projektowanie zawartości płyty i jej okładki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proponuje przykłady utworów muzycznych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proponuje prosty projekt okładki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zbiera wyjściowy materiał muzyczny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proponuje elementy graficzne na okładkę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projektuje prostą okładkę 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gromadzi materiał muzyczny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dobiera funkcjonalne elementy graficzne na okładkę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projektuje interesującą okładkę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gromadzi bogaty materiał muzyczny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dobiera funkcjonalne różnorodne elementy graficzne na okładkę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projektuje oryginalną okładkę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gromadzi interesujący, bogaty materiał muzyczny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samodzielnie tworzy oryginalną, twórczą, pomysłową okładkę</w:t>
            </w:r>
          </w:p>
        </w:tc>
      </w:tr>
      <w:tr w:rsidR="00F054F3" w:rsidRPr="00F57554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F054F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Nasze projekty: wystawa fotografii krajobrazu  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8C17CC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</w:t>
            </w:r>
            <w:r w:rsidR="00600B4D" w:rsidRPr="008C17CC">
              <w:rPr>
                <w:rFonts w:cs="AgendaPl RegularCondensed"/>
                <w:sz w:val="20"/>
                <w:szCs w:val="20"/>
              </w:rPr>
              <w:t>wybiera zdjęcia na wystawę fotografii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8C17CC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</w:t>
            </w:r>
            <w:r w:rsidR="00600B4D" w:rsidRPr="008C17CC">
              <w:rPr>
                <w:rFonts w:cs="AgendaPl RegularCondensed"/>
                <w:sz w:val="20"/>
                <w:szCs w:val="20"/>
              </w:rPr>
              <w:t>proponuje zasadę ułożenia zdjęć na wystawie fotografii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8C17CC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</w:t>
            </w:r>
            <w:r w:rsidR="00600B4D" w:rsidRPr="008C17CC">
              <w:rPr>
                <w:rFonts w:cs="AgendaPl RegularCondensed"/>
                <w:sz w:val="20"/>
                <w:szCs w:val="20"/>
              </w:rPr>
              <w:t>proponuje motta do fotografii na wystawie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8C17CC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</w:t>
            </w:r>
            <w:r w:rsidR="00600B4D" w:rsidRPr="008C17CC">
              <w:rPr>
                <w:rFonts w:cs="AgendaPl RegularCondensed"/>
                <w:sz w:val="20"/>
                <w:szCs w:val="20"/>
              </w:rPr>
              <w:t>czynnie uczestniczy w przygotowaniu wystawy fotografii krajobrazu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8C17CC" w:rsidP="008C17CC">
            <w:pPr>
              <w:pStyle w:val="Akapitzlist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</w:t>
            </w:r>
            <w:r w:rsidR="00600B4D" w:rsidRPr="008C17CC">
              <w:rPr>
                <w:rFonts w:cs="AgendaPl RegularCondensed"/>
                <w:sz w:val="20"/>
                <w:szCs w:val="20"/>
              </w:rPr>
              <w:t>kieruje pracami związanymi z przygotowaniem wystawy fotografii krajobrazu</w:t>
            </w:r>
          </w:p>
          <w:p w:rsidR="00416B13" w:rsidRPr="008C17CC" w:rsidRDefault="00416B13" w:rsidP="00F054F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</w:tr>
      <w:tr w:rsidR="00F054F3" w:rsidRPr="0036572A" w:rsidTr="00DD7039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FFFFFF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36572A" w:rsidRDefault="00F054F3" w:rsidP="00F054F3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Wymiary człowieczeństwa</w:t>
            </w:r>
          </w:p>
        </w:tc>
      </w:tr>
      <w:tr w:rsidR="008C17CC" w:rsidRPr="008C17CC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8C17CC" w:rsidRDefault="00F054F3" w:rsidP="00F054F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Jerzy Liebert </w:t>
            </w:r>
            <w:r w:rsidRPr="008C17CC">
              <w:rPr>
                <w:rFonts w:cs="AgendaPl RegularCondensed"/>
                <w:i/>
                <w:sz w:val="20"/>
                <w:szCs w:val="20"/>
              </w:rPr>
              <w:t>Uczę się ciebie, człowieku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8C17CC" w:rsidRDefault="008C17CC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416B13" w:rsidRPr="008C17CC">
              <w:rPr>
                <w:rFonts w:cs="AgendaPl RegularCondensed"/>
                <w:sz w:val="20"/>
                <w:szCs w:val="20"/>
              </w:rPr>
              <w:t>wskazuje wersy ujawniające osobę mówiącą</w:t>
            </w:r>
          </w:p>
          <w:p w:rsidR="00416B13" w:rsidRPr="008C17CC" w:rsidRDefault="00416B1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wie, co to jest metafora</w:t>
            </w:r>
          </w:p>
          <w:p w:rsidR="00416B13" w:rsidRPr="008C17CC" w:rsidRDefault="00416B1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</w:t>
            </w:r>
            <w:r w:rsidR="005A3A97" w:rsidRPr="008C17CC">
              <w:rPr>
                <w:rFonts w:cs="AgendaPl RegularCondensed"/>
                <w:sz w:val="20"/>
                <w:szCs w:val="20"/>
              </w:rPr>
              <w:t>wstępnie określa sytuację liryczną</w:t>
            </w:r>
          </w:p>
          <w:p w:rsidR="005A3A97" w:rsidRPr="008C17CC" w:rsidRDefault="005A3A97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wymienia główne wyznaczniki postawy życiowej przedstawionej w wierszu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6B13" w:rsidRPr="008C17CC" w:rsidRDefault="00416B13" w:rsidP="008C17CC">
            <w:pPr>
              <w:pStyle w:val="Akapitzlist"/>
              <w:numPr>
                <w:ilvl w:val="0"/>
                <w:numId w:val="33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8C17CC">
              <w:rPr>
                <w:rFonts w:cs="Times New Roman"/>
                <w:sz w:val="20"/>
                <w:szCs w:val="20"/>
              </w:rPr>
              <w:t>rozpoznaje osobę mówiącą</w:t>
            </w:r>
          </w:p>
          <w:p w:rsidR="00416B13" w:rsidRPr="008C17CC" w:rsidRDefault="00416B13" w:rsidP="008C17CC">
            <w:pPr>
              <w:pStyle w:val="Akapitzlist"/>
              <w:numPr>
                <w:ilvl w:val="0"/>
                <w:numId w:val="33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8C17CC">
              <w:rPr>
                <w:rFonts w:cs="Times New Roman"/>
                <w:sz w:val="20"/>
                <w:szCs w:val="20"/>
              </w:rPr>
              <w:t>wskazuje metafory</w:t>
            </w:r>
          </w:p>
          <w:p w:rsidR="00416B13" w:rsidRPr="008C17CC" w:rsidRDefault="00416B13" w:rsidP="008C17CC">
            <w:pPr>
              <w:pStyle w:val="Akapitzlist"/>
              <w:numPr>
                <w:ilvl w:val="0"/>
                <w:numId w:val="33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8C17CC">
              <w:rPr>
                <w:rFonts w:cs="Times New Roman"/>
                <w:sz w:val="20"/>
                <w:szCs w:val="20"/>
              </w:rPr>
              <w:t>określa sytuację liryczną</w:t>
            </w:r>
          </w:p>
          <w:p w:rsidR="00C245B7" w:rsidRPr="008C17CC" w:rsidRDefault="00416B1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Times New Roman"/>
                <w:sz w:val="20"/>
                <w:szCs w:val="20"/>
              </w:rPr>
              <w:t xml:space="preserve"> określa postawę życiową przedstawioną w wierszu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6B13" w:rsidRPr="008C17CC" w:rsidRDefault="00416B13" w:rsidP="008C17CC">
            <w:pPr>
              <w:pStyle w:val="Akapitzlist"/>
              <w:numPr>
                <w:ilvl w:val="0"/>
                <w:numId w:val="33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8C17CC">
              <w:rPr>
                <w:rFonts w:cs="Times New Roman"/>
                <w:sz w:val="20"/>
                <w:szCs w:val="20"/>
              </w:rPr>
              <w:t>wypowiada się na temat osoby mówiącej</w:t>
            </w:r>
          </w:p>
          <w:p w:rsidR="00416B13" w:rsidRPr="008C17CC" w:rsidRDefault="00416B13" w:rsidP="008C17CC">
            <w:pPr>
              <w:pStyle w:val="Akapitzlist"/>
              <w:numPr>
                <w:ilvl w:val="0"/>
                <w:numId w:val="33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8C17CC">
              <w:rPr>
                <w:rFonts w:cs="Times New Roman"/>
                <w:sz w:val="20"/>
                <w:szCs w:val="20"/>
              </w:rPr>
              <w:t>wyjaśnia znaczenia metafor</w:t>
            </w:r>
          </w:p>
          <w:p w:rsidR="00416B13" w:rsidRPr="008C17CC" w:rsidRDefault="00416B13" w:rsidP="008C17CC">
            <w:pPr>
              <w:pStyle w:val="Akapitzlist"/>
              <w:numPr>
                <w:ilvl w:val="0"/>
                <w:numId w:val="33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8C17CC">
              <w:rPr>
                <w:rFonts w:cs="Times New Roman"/>
                <w:sz w:val="20"/>
                <w:szCs w:val="20"/>
              </w:rPr>
              <w:t>omawia sytuację liryczną</w:t>
            </w:r>
          </w:p>
          <w:p w:rsidR="00C245B7" w:rsidRPr="008C17CC" w:rsidRDefault="00416B1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Times New Roman"/>
                <w:sz w:val="20"/>
                <w:szCs w:val="20"/>
              </w:rPr>
              <w:t>- wyjaśnia, jakiej postawy życiowej uczy wiersz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8C17CC" w:rsidRDefault="005A3A97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charakteryzuje osobę mówiącą w wierszu</w:t>
            </w:r>
          </w:p>
          <w:p w:rsidR="005A3A97" w:rsidRPr="008C17CC" w:rsidRDefault="005A3A97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</w:t>
            </w:r>
            <w:r w:rsidR="00F20993" w:rsidRPr="008C17CC">
              <w:rPr>
                <w:rFonts w:cs="AgendaPl RegularCondensed"/>
                <w:sz w:val="20"/>
                <w:szCs w:val="20"/>
              </w:rPr>
              <w:t>omawia metaforyczną warstwę utworu</w:t>
            </w:r>
          </w:p>
          <w:p w:rsidR="00F20993" w:rsidRPr="008C17CC" w:rsidRDefault="00F2099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komentuje sytuację liryczną</w:t>
            </w:r>
          </w:p>
          <w:p w:rsidR="00F20993" w:rsidRPr="008C17CC" w:rsidRDefault="00F2099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- ustosunkowuje się do postawy życiowej przedstawionej w wierszu 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8C17CC" w:rsidRDefault="00416B1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samodzielnie analizuje i interpretuje wiersz ze szczególnym uwzględnieniem prezentowanej w nim postawy</w:t>
            </w:r>
            <w:r w:rsidR="008C17CC">
              <w:rPr>
                <w:rFonts w:cs="AgendaPl RegularCondensed"/>
                <w:sz w:val="20"/>
                <w:szCs w:val="20"/>
              </w:rPr>
              <w:t xml:space="preserve"> </w:t>
            </w:r>
            <w:r w:rsidRPr="008C17CC">
              <w:rPr>
                <w:rFonts w:cs="AgendaPl RegularCondensed"/>
                <w:sz w:val="20"/>
                <w:szCs w:val="20"/>
              </w:rPr>
              <w:t>wobec świata i człowieka</w:t>
            </w:r>
          </w:p>
          <w:p w:rsidR="00416B13" w:rsidRPr="008C17CC" w:rsidRDefault="00416B13" w:rsidP="0036572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</w:tr>
      <w:tr w:rsidR="008C17CC" w:rsidRPr="008C17CC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F054F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>Leszek Kołakowski</w:t>
            </w:r>
          </w:p>
          <w:p w:rsidR="00F054F3" w:rsidRPr="008C17CC" w:rsidRDefault="00F054F3" w:rsidP="00F054F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i/>
                <w:iCs/>
                <w:sz w:val="20"/>
                <w:szCs w:val="20"/>
              </w:rPr>
              <w:lastRenderedPageBreak/>
              <w:t>Mini wykłady o maxi sprawach. O wrogu i o przyjacielu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lastRenderedPageBreak/>
              <w:t xml:space="preserve"> czyta tekst ze </w:t>
            </w:r>
            <w:r w:rsidRPr="008C17CC">
              <w:rPr>
                <w:rFonts w:cs="AgendaPl RegularCondensed"/>
                <w:sz w:val="20"/>
                <w:szCs w:val="20"/>
              </w:rPr>
              <w:lastRenderedPageBreak/>
              <w:t>zrozumieniem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cytuje zdanie o charakterze tezy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zna przynajmniej jeden cytat dotyczący przyjaźni</w:t>
            </w:r>
          </w:p>
          <w:p w:rsidR="009C1789" w:rsidRPr="008C17CC" w:rsidRDefault="009C1789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wyodrębnia akapity w tekście</w:t>
            </w:r>
          </w:p>
          <w:p w:rsidR="009C1789" w:rsidRPr="008C17CC" w:rsidRDefault="009C1789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wie, po czym rozpoznać akapit sumujący</w:t>
            </w:r>
          </w:p>
          <w:p w:rsidR="00F57554" w:rsidRPr="008C17CC" w:rsidRDefault="009C1789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stara się brać udział w dyskusji</w:t>
            </w:r>
          </w:p>
          <w:p w:rsidR="009C1789" w:rsidRPr="008C17CC" w:rsidRDefault="009C1789" w:rsidP="00F054F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8C17CC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lastRenderedPageBreak/>
              <w:t xml:space="preserve"> </w:t>
            </w:r>
            <w:r w:rsidR="00F054F3" w:rsidRPr="008C17CC">
              <w:rPr>
                <w:rFonts w:cs="AgendaPl RegularCondensed"/>
                <w:sz w:val="20"/>
                <w:szCs w:val="20"/>
              </w:rPr>
              <w:t xml:space="preserve">opowiada, o czym mówi </w:t>
            </w:r>
            <w:r w:rsidR="00F054F3" w:rsidRPr="008C17CC">
              <w:rPr>
                <w:rFonts w:cs="AgendaPl RegularCondensed"/>
                <w:sz w:val="20"/>
                <w:szCs w:val="20"/>
              </w:rPr>
              <w:lastRenderedPageBreak/>
              <w:t>tekst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wskazuje fragmenty o charakterze tezy i argumentów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ze źródeł wskazanych przez nauczyciela podaje kilka cytatów dotyczących przyjaźni</w:t>
            </w:r>
          </w:p>
          <w:p w:rsidR="009C1789" w:rsidRPr="008C17CC" w:rsidRDefault="009C1789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wyodrębnia główną myśl akapitów</w:t>
            </w:r>
          </w:p>
          <w:p w:rsidR="009C1789" w:rsidRPr="008C17CC" w:rsidRDefault="009C1789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wskazuje akapit sumujący</w:t>
            </w:r>
          </w:p>
          <w:p w:rsidR="009C1789" w:rsidRPr="008C17CC" w:rsidRDefault="009C1789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bierze udział w dyskusji</w:t>
            </w:r>
          </w:p>
          <w:p w:rsidR="009C1789" w:rsidRPr="008C17CC" w:rsidRDefault="009C1789" w:rsidP="00F054F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lastRenderedPageBreak/>
              <w:t xml:space="preserve"> formułuje temat tekstu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lastRenderedPageBreak/>
              <w:t xml:space="preserve"> na podstawie tekstu formułuje tezę i argumenty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z samodzielnie wyszukanych źródeł podaje cytaty dotyczące przyjaźni</w:t>
            </w:r>
          </w:p>
          <w:p w:rsidR="009C1789" w:rsidRPr="008C17CC" w:rsidRDefault="009C1789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omawia związki </w:t>
            </w:r>
            <w:r w:rsidR="008C17CC" w:rsidRPr="008C17CC">
              <w:rPr>
                <w:rFonts w:cs="AgendaPl RegularCondensed"/>
                <w:sz w:val="20"/>
                <w:szCs w:val="20"/>
              </w:rPr>
              <w:t xml:space="preserve">między </w:t>
            </w:r>
            <w:r w:rsidRPr="008C17CC">
              <w:rPr>
                <w:rFonts w:cs="AgendaPl RegularCondensed"/>
                <w:sz w:val="20"/>
                <w:szCs w:val="20"/>
              </w:rPr>
              <w:t>akapit</w:t>
            </w:r>
            <w:r w:rsidR="008C17CC" w:rsidRPr="008C17CC">
              <w:rPr>
                <w:rFonts w:cs="AgendaPl RegularCondensed"/>
                <w:sz w:val="20"/>
                <w:szCs w:val="20"/>
              </w:rPr>
              <w:t>ami</w:t>
            </w:r>
          </w:p>
          <w:p w:rsidR="009C1789" w:rsidRPr="008C17CC" w:rsidRDefault="009C1789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omawia zawartość akapitu sumującego</w:t>
            </w:r>
          </w:p>
          <w:p w:rsidR="009C1789" w:rsidRPr="008C17CC" w:rsidRDefault="009C1789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bierze czynny udział w dyskusji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lastRenderedPageBreak/>
              <w:t xml:space="preserve"> określa problematykę tekstu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lastRenderedPageBreak/>
              <w:t xml:space="preserve"> odtwarza własnymi słowami tezę i argumenty z tekstu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podaje i omawia cytaty dotyczące przyjaźni</w:t>
            </w:r>
          </w:p>
          <w:p w:rsidR="009C1789" w:rsidRPr="008C17CC" w:rsidRDefault="009C1789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</w:t>
            </w:r>
            <w:r w:rsidR="008C17CC" w:rsidRPr="008C17CC">
              <w:rPr>
                <w:rFonts w:cs="AgendaPl RegularCondensed"/>
                <w:sz w:val="20"/>
                <w:szCs w:val="20"/>
              </w:rPr>
              <w:t>o</w:t>
            </w:r>
            <w:r w:rsidRPr="008C17CC">
              <w:rPr>
                <w:rFonts w:cs="AgendaPl RegularCondensed"/>
                <w:sz w:val="20"/>
                <w:szCs w:val="20"/>
              </w:rPr>
              <w:t>dtwarza</w:t>
            </w:r>
            <w:r w:rsidR="008C17CC" w:rsidRPr="008C17CC">
              <w:rPr>
                <w:rFonts w:cs="AgendaPl RegularCondensed"/>
                <w:sz w:val="20"/>
                <w:szCs w:val="20"/>
              </w:rPr>
              <w:t xml:space="preserve"> </w:t>
            </w:r>
            <w:r w:rsidRPr="008C17CC">
              <w:rPr>
                <w:rFonts w:cs="AgendaPl RegularCondensed"/>
                <w:sz w:val="20"/>
                <w:szCs w:val="20"/>
              </w:rPr>
              <w:t>kompozycję wywodu autora</w:t>
            </w:r>
          </w:p>
          <w:p w:rsidR="009C1789" w:rsidRPr="008C17CC" w:rsidRDefault="009C1789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wskazuje związek akapitu sumującego z pozostałymi akapitami</w:t>
            </w:r>
          </w:p>
          <w:p w:rsidR="009C1789" w:rsidRPr="008C17CC" w:rsidRDefault="009C1789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przedstawia  i uzasadnia swoje stanowisko w dyskusji</w:t>
            </w:r>
          </w:p>
          <w:p w:rsidR="009C1789" w:rsidRPr="008C17CC" w:rsidRDefault="009C1789" w:rsidP="00F054F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lastRenderedPageBreak/>
              <w:t xml:space="preserve"> zna inne miniwykłady </w:t>
            </w:r>
            <w:r w:rsidRPr="008C17CC">
              <w:rPr>
                <w:rFonts w:cs="AgendaPl RegularCondensed"/>
                <w:sz w:val="20"/>
                <w:szCs w:val="20"/>
              </w:rPr>
              <w:lastRenderedPageBreak/>
              <w:t>autora, prezentuje ich problematykę</w:t>
            </w:r>
            <w:r w:rsidR="009C1789" w:rsidRPr="008C17CC">
              <w:rPr>
                <w:rFonts w:cs="AgendaPl RegularCondensed"/>
                <w:sz w:val="20"/>
                <w:szCs w:val="20"/>
              </w:rPr>
              <w:t>, omawia kompozycję wywodu autora</w:t>
            </w:r>
          </w:p>
        </w:tc>
      </w:tr>
      <w:tr w:rsidR="00F054F3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1207FD" w:rsidRDefault="00F054F3" w:rsidP="00F054F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Max Ehrmann, Piotr Walewski, zespół Piwnicy pod Baranami</w:t>
            </w:r>
          </w:p>
          <w:p w:rsidR="00F054F3" w:rsidRPr="001207FD" w:rsidRDefault="00F054F3" w:rsidP="00F054F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Dezyderata</w:t>
            </w:r>
          </w:p>
          <w:p w:rsidR="00F054F3" w:rsidRPr="001207FD" w:rsidRDefault="00F054F3" w:rsidP="00F054F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F054F3" w:rsidRPr="001207FD" w:rsidRDefault="00F054F3" w:rsidP="00F054F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rozpoznaje w tekście formy trybu rozkazującego 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cytuje fragmenty zawierające życiowe rady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wie, że tekst mówi o wartościach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uważnie wysłuchuje muzycznej wersji utworu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pisze prostą dedykację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omawia wersy zawierające formy trybu rozkazującego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odtwarza własnymi słowami życiowe rady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rozpoznaje wartości, o których mowa w tekście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porównuje tekst z jego muzyczną wersją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pisze dedykację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wyjaśnia funkcję form trybu rozkazującego użytego w tekście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omawia życiowe rady zawarte w tekście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nazywa i porządkuje wartości, o których mowa w tekście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wypowiada się na temat muzycznej wersji utworu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pisze ciekawą dedykację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wyjaśnia, jaką rolę odgrywają formy trybu rozkazującego dla wyeksponowania przesłania tekstu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ustosunkowuje się do życiowych rad zawartych w tekście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tworzy wypowiedź związaną z wartościami, o których jest mowa w tekście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ocenia muzyczną wersję utworu</w:t>
            </w:r>
          </w:p>
          <w:p w:rsidR="00F054F3" w:rsidRPr="008C17CC" w:rsidRDefault="00F054F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pisze ciekawą dedykację, zachowując wszystkie wymogi tej formy wypowiedzi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4F3" w:rsidRPr="008C17CC" w:rsidRDefault="00F054F3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samodzielnie analizuje i interpretuje utwór jako dzieło literackie i muzyczne ze szczególnym uwzględnieniem jego wymowy aksjologicznej</w:t>
            </w:r>
          </w:p>
        </w:tc>
      </w:tr>
      <w:tr w:rsidR="00BA7AD7" w:rsidRPr="00F57554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F57554" w:rsidRDefault="00BA7AD7" w:rsidP="00BA7AD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57554">
              <w:rPr>
                <w:rFonts w:cs="AgendaPl RegularCondensed"/>
                <w:color w:val="000000"/>
                <w:sz w:val="20"/>
                <w:szCs w:val="20"/>
              </w:rPr>
              <w:t xml:space="preserve">Wirtualny spacer: uczniowskie </w:t>
            </w:r>
            <w:r w:rsidRPr="00F57554">
              <w:rPr>
                <w:rFonts w:cs="AgendaPl RegularCondensed"/>
                <w:color w:val="000000"/>
                <w:sz w:val="20"/>
                <w:szCs w:val="20"/>
              </w:rPr>
              <w:br/>
            </w:r>
            <w:r w:rsidRPr="00F57554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e-maile </w:t>
            </w:r>
          </w:p>
          <w:p w:rsidR="00BA7AD7" w:rsidRPr="00F57554" w:rsidRDefault="00BA7AD7" w:rsidP="00BA7AD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8C17CC" w:rsidRDefault="00BA7AD7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lastRenderedPageBreak/>
              <w:t xml:space="preserve"> pisze krótki e-mail na wskazany temat, stara się </w:t>
            </w:r>
            <w:r w:rsidRPr="008C17CC">
              <w:rPr>
                <w:rFonts w:cs="AgendaPl RegularCondensed"/>
                <w:sz w:val="20"/>
                <w:szCs w:val="20"/>
              </w:rPr>
              <w:lastRenderedPageBreak/>
              <w:t>w nim stosować podstawowe zasady etykiety językowej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8C17CC" w:rsidRDefault="00BA7AD7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lastRenderedPageBreak/>
              <w:t xml:space="preserve"> pisze e-mail na wskazany temat, stosuje w nim </w:t>
            </w:r>
            <w:r w:rsidRPr="008C17CC">
              <w:rPr>
                <w:rFonts w:cs="AgendaPl RegularCondensed"/>
                <w:sz w:val="20"/>
                <w:szCs w:val="20"/>
              </w:rPr>
              <w:lastRenderedPageBreak/>
              <w:t>podstawowe zasady etykiety językowej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8C17CC" w:rsidRDefault="008C17CC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lastRenderedPageBreak/>
              <w:t xml:space="preserve"> </w:t>
            </w:r>
            <w:r w:rsidR="00BA7AD7" w:rsidRPr="008C17CC">
              <w:rPr>
                <w:rFonts w:cs="AgendaPl RegularCondensed"/>
                <w:sz w:val="20"/>
                <w:szCs w:val="20"/>
              </w:rPr>
              <w:t>pisze e-mail zawierający przestrogi i rady</w:t>
            </w:r>
          </w:p>
          <w:p w:rsidR="00BA7AD7" w:rsidRPr="008C17CC" w:rsidRDefault="00BA7AD7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lastRenderedPageBreak/>
              <w:t xml:space="preserve"> stosuje zasady etykiety językowej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8C17CC" w:rsidRDefault="00BA7AD7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lastRenderedPageBreak/>
              <w:t xml:space="preserve"> pisze ciekawy, rozwinięty </w:t>
            </w:r>
            <w:r w:rsidRPr="008C17CC">
              <w:rPr>
                <w:rFonts w:cs="AgendaPl RegularCondensed"/>
                <w:sz w:val="20"/>
                <w:szCs w:val="20"/>
              </w:rPr>
              <w:br/>
              <w:t xml:space="preserve">e-mail zawierający przestrogi </w:t>
            </w:r>
            <w:r w:rsidRPr="008C17CC">
              <w:rPr>
                <w:rFonts w:cs="AgendaPl RegularCondensed"/>
                <w:sz w:val="20"/>
                <w:szCs w:val="20"/>
              </w:rPr>
              <w:lastRenderedPageBreak/>
              <w:t>i rady</w:t>
            </w:r>
          </w:p>
          <w:p w:rsidR="00BA7AD7" w:rsidRPr="008C17CC" w:rsidRDefault="00BA7AD7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świadomie stosuje zasady etykiety językowej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8C17CC" w:rsidRDefault="00BA7AD7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lastRenderedPageBreak/>
              <w:t xml:space="preserve"> pisze oryginalny, twórczy</w:t>
            </w:r>
            <w:r w:rsidRPr="008C17CC">
              <w:rPr>
                <w:rFonts w:cs="AgendaPl RegularCondensed"/>
                <w:sz w:val="20"/>
                <w:szCs w:val="20"/>
              </w:rPr>
              <w:br/>
              <w:t xml:space="preserve">e-mail związany z </w:t>
            </w:r>
            <w:r w:rsidRPr="008C17CC">
              <w:rPr>
                <w:rFonts w:cs="AgendaPl RegularCondensed"/>
                <w:sz w:val="20"/>
                <w:szCs w:val="20"/>
              </w:rPr>
              <w:lastRenderedPageBreak/>
              <w:t>tematyką aksjologiczną</w:t>
            </w:r>
          </w:p>
          <w:p w:rsidR="00BA7AD7" w:rsidRPr="008C17CC" w:rsidRDefault="00BA7AD7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świadomie stosuje zasady etykiety językowej</w:t>
            </w:r>
          </w:p>
        </w:tc>
      </w:tr>
      <w:tr w:rsidR="00BA7AD7" w:rsidRPr="00F57554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8C17CC" w:rsidRDefault="00BA7AD7" w:rsidP="00BA7AD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Nasze projekty: plakat </w:t>
            </w:r>
            <w:r w:rsidRPr="008C17CC">
              <w:rPr>
                <w:rFonts w:cs="AgendaPl RegularCondensed"/>
                <w:i/>
                <w:color w:val="000000"/>
                <w:sz w:val="20"/>
                <w:szCs w:val="20"/>
              </w:rPr>
              <w:t>Wymiary człowieczeństwa</w:t>
            </w: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8C17CC" w:rsidRDefault="008C17CC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</w:t>
            </w:r>
            <w:r w:rsidR="00782C3F" w:rsidRPr="008C17CC">
              <w:rPr>
                <w:rFonts w:cs="AgendaPl RegularCondensed"/>
                <w:sz w:val="20"/>
                <w:szCs w:val="20"/>
              </w:rPr>
              <w:t>przygotowuje prosty plakat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8C17CC" w:rsidRDefault="008C17CC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</w:t>
            </w:r>
            <w:r w:rsidR="00782C3F" w:rsidRPr="008C17CC">
              <w:rPr>
                <w:rFonts w:cs="AgendaPl RegularCondensed"/>
                <w:sz w:val="20"/>
                <w:szCs w:val="20"/>
              </w:rPr>
              <w:t>przygotowuje plakat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8C17CC" w:rsidRDefault="008C17CC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</w:t>
            </w:r>
            <w:r w:rsidR="00782C3F" w:rsidRPr="008C17CC">
              <w:rPr>
                <w:rFonts w:cs="AgendaPl RegularCondensed"/>
                <w:sz w:val="20"/>
                <w:szCs w:val="20"/>
              </w:rPr>
              <w:t>przygotowuje ciekawy plakat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8C17CC" w:rsidRDefault="008C17CC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</w:t>
            </w:r>
            <w:r w:rsidR="00782C3F" w:rsidRPr="008C17CC">
              <w:rPr>
                <w:rFonts w:cs="AgendaPl RegularCondensed"/>
                <w:sz w:val="20"/>
                <w:szCs w:val="20"/>
              </w:rPr>
              <w:t>przygotowuje ciekawy, oryginalny plakat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8C17CC" w:rsidRDefault="008C17CC" w:rsidP="008C17CC">
            <w:pPr>
              <w:pStyle w:val="Akapitzlist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</w:t>
            </w:r>
            <w:r w:rsidR="00782C3F" w:rsidRPr="008C17CC">
              <w:rPr>
                <w:rFonts w:cs="AgendaPl RegularCondensed"/>
                <w:sz w:val="20"/>
                <w:szCs w:val="20"/>
              </w:rPr>
              <w:t>przygotowuje ciekawy plakat, świadomie dobiera środki plastyczne i językowe</w:t>
            </w:r>
          </w:p>
          <w:p w:rsidR="00782C3F" w:rsidRPr="008C17CC" w:rsidRDefault="00782C3F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</w:tr>
      <w:tr w:rsidR="00C245B7" w:rsidRPr="0036572A" w:rsidTr="00DD7039">
        <w:trPr>
          <w:trHeight w:val="57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1646EC" w:rsidRDefault="00BA7AD7" w:rsidP="0036572A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0"/>
                <w:szCs w:val="20"/>
              </w:rPr>
            </w:pPr>
            <w:r w:rsidRPr="001646EC">
              <w:rPr>
                <w:rFonts w:cs="AgendaPl BoldCondensed"/>
                <w:b/>
                <w:bCs/>
                <w:color w:val="FFFFFF"/>
                <w:sz w:val="20"/>
                <w:szCs w:val="20"/>
              </w:rPr>
              <w:t>Zmagania z losem</w:t>
            </w:r>
          </w:p>
        </w:tc>
      </w:tr>
      <w:tr w:rsidR="008C17CC" w:rsidRPr="008C17CC" w:rsidTr="00DD7039">
        <w:trPr>
          <w:trHeight w:val="57"/>
        </w:trPr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8C17CC" w:rsidRDefault="00BA7AD7" w:rsidP="0036572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Ernest Hemingway </w:t>
            </w:r>
            <w:r w:rsidRPr="008C17CC">
              <w:rPr>
                <w:rFonts w:cs="AgendaPl RegularCondensed"/>
                <w:i/>
                <w:color w:val="000000"/>
                <w:sz w:val="20"/>
                <w:szCs w:val="20"/>
              </w:rPr>
              <w:t>Stary człowiek i morze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8C17CC" w:rsidRDefault="001646EC" w:rsidP="008C17CC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odtwarza najważniejsze wydarzenia</w:t>
            </w:r>
          </w:p>
          <w:p w:rsidR="001646EC" w:rsidRPr="008C17CC" w:rsidRDefault="001646EC" w:rsidP="008C17CC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wymienia podstawowe cechy bohatera</w:t>
            </w:r>
          </w:p>
          <w:p w:rsidR="001646EC" w:rsidRPr="008C17CC" w:rsidRDefault="001646EC" w:rsidP="008C17CC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rozpoznaje główne emocje bohatera</w:t>
            </w:r>
          </w:p>
          <w:p w:rsidR="001646EC" w:rsidRPr="008C17CC" w:rsidRDefault="001646EC" w:rsidP="008C17CC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przedstawia chłopca</w:t>
            </w:r>
          </w:p>
          <w:p w:rsidR="001646EC" w:rsidRPr="008C17CC" w:rsidRDefault="001646EC" w:rsidP="008C17CC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wskazuje przejawy życiowej postawy bohatera</w:t>
            </w:r>
          </w:p>
          <w:p w:rsidR="001646EC" w:rsidRPr="008C17CC" w:rsidRDefault="001646EC" w:rsidP="008C17CC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dostrzega metaforyczny sens utworu</w:t>
            </w:r>
          </w:p>
          <w:p w:rsidR="001646EC" w:rsidRPr="008C17CC" w:rsidRDefault="001646EC" w:rsidP="008C17CC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pisze krótką rozprawkę </w:t>
            </w:r>
          </w:p>
          <w:p w:rsidR="001646EC" w:rsidRPr="008C17CC" w:rsidRDefault="001646EC" w:rsidP="0036572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46EC" w:rsidRPr="008C17CC" w:rsidRDefault="001646EC" w:rsidP="008C17CC">
            <w:pPr>
              <w:pStyle w:val="Akapitzlist"/>
              <w:numPr>
                <w:ilvl w:val="0"/>
                <w:numId w:val="34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8C17CC">
              <w:rPr>
                <w:rFonts w:cs="Times New Roman"/>
                <w:sz w:val="20"/>
                <w:szCs w:val="20"/>
              </w:rPr>
              <w:t>porządkuje wydarzenia utworu</w:t>
            </w:r>
          </w:p>
          <w:p w:rsidR="001646EC" w:rsidRPr="008C17CC" w:rsidRDefault="001646EC" w:rsidP="008C17CC">
            <w:pPr>
              <w:pStyle w:val="Akapitzlist"/>
              <w:numPr>
                <w:ilvl w:val="0"/>
                <w:numId w:val="34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8C17CC">
              <w:rPr>
                <w:rFonts w:cs="Times New Roman"/>
                <w:sz w:val="20"/>
                <w:szCs w:val="20"/>
              </w:rPr>
              <w:t>nazywa cechy bohatera</w:t>
            </w:r>
          </w:p>
          <w:p w:rsidR="001646EC" w:rsidRPr="008C17CC" w:rsidRDefault="001646EC" w:rsidP="008C17CC">
            <w:pPr>
              <w:pStyle w:val="Akapitzlist"/>
              <w:numPr>
                <w:ilvl w:val="0"/>
                <w:numId w:val="34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8C17CC">
              <w:rPr>
                <w:rFonts w:cs="Times New Roman"/>
                <w:sz w:val="20"/>
                <w:szCs w:val="20"/>
              </w:rPr>
              <w:t>nazywa emocje i</w:t>
            </w:r>
            <w:r w:rsidRPr="008C17CC">
              <w:rPr>
                <w:sz w:val="20"/>
                <w:szCs w:val="20"/>
              </w:rPr>
              <w:t> </w:t>
            </w:r>
            <w:r w:rsidRPr="008C17CC">
              <w:rPr>
                <w:rFonts w:cs="Times New Roman"/>
                <w:sz w:val="20"/>
                <w:szCs w:val="20"/>
              </w:rPr>
              <w:t>przeżycia bohatera</w:t>
            </w:r>
          </w:p>
          <w:p w:rsidR="001646EC" w:rsidRPr="008C17CC" w:rsidRDefault="001646EC" w:rsidP="008C17CC">
            <w:pPr>
              <w:pStyle w:val="Akapitzlist"/>
              <w:numPr>
                <w:ilvl w:val="0"/>
                <w:numId w:val="34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8C17CC">
              <w:rPr>
                <w:rFonts w:cs="Times New Roman"/>
                <w:sz w:val="20"/>
                <w:szCs w:val="20"/>
              </w:rPr>
              <w:t>opowiada o relacjach bohatera z</w:t>
            </w:r>
            <w:r w:rsidRPr="008C17CC">
              <w:rPr>
                <w:sz w:val="20"/>
                <w:szCs w:val="20"/>
              </w:rPr>
              <w:t> </w:t>
            </w:r>
            <w:r w:rsidRPr="008C17CC">
              <w:rPr>
                <w:rFonts w:cs="Times New Roman"/>
                <w:sz w:val="20"/>
                <w:szCs w:val="20"/>
              </w:rPr>
              <w:t>chłopcem</w:t>
            </w:r>
          </w:p>
          <w:p w:rsidR="001646EC" w:rsidRPr="008C17CC" w:rsidRDefault="001646EC" w:rsidP="008C17CC">
            <w:pPr>
              <w:pStyle w:val="Akapitzlist"/>
              <w:numPr>
                <w:ilvl w:val="0"/>
                <w:numId w:val="34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8C17CC">
              <w:rPr>
                <w:rFonts w:cs="Times New Roman"/>
                <w:sz w:val="20"/>
                <w:szCs w:val="20"/>
              </w:rPr>
              <w:t>wypowiada się na temat postawy życiowej bohatera</w:t>
            </w:r>
          </w:p>
          <w:p w:rsidR="001646EC" w:rsidRPr="008C17CC" w:rsidRDefault="001646EC" w:rsidP="008C17CC">
            <w:pPr>
              <w:pStyle w:val="Akapitzlist"/>
              <w:numPr>
                <w:ilvl w:val="0"/>
                <w:numId w:val="34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8C17CC">
              <w:rPr>
                <w:rFonts w:cs="Times New Roman"/>
                <w:sz w:val="20"/>
                <w:szCs w:val="20"/>
              </w:rPr>
              <w:t>dostrzega przesłanie utworu</w:t>
            </w:r>
          </w:p>
          <w:p w:rsidR="00C245B7" w:rsidRPr="008C17CC" w:rsidRDefault="001646EC" w:rsidP="008C17CC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  <w:sz w:val="20"/>
                <w:szCs w:val="20"/>
              </w:rPr>
            </w:pPr>
            <w:r w:rsidRPr="008C17CC">
              <w:rPr>
                <w:rFonts w:cs="Times New Roman"/>
                <w:sz w:val="20"/>
                <w:szCs w:val="20"/>
              </w:rPr>
              <w:t xml:space="preserve"> pisze rozprawkę</w:t>
            </w:r>
          </w:p>
          <w:p w:rsidR="001646EC" w:rsidRPr="008C17CC" w:rsidRDefault="001646EC" w:rsidP="001646E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EE5" w:rsidRPr="008C17CC" w:rsidRDefault="001646EC" w:rsidP="008C17CC">
            <w:pPr>
              <w:pStyle w:val="Akapitzlist"/>
              <w:numPr>
                <w:ilvl w:val="0"/>
                <w:numId w:val="34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8C17CC">
              <w:rPr>
                <w:rFonts w:cs="Times New Roman"/>
                <w:sz w:val="20"/>
                <w:szCs w:val="20"/>
              </w:rPr>
              <w:t xml:space="preserve">odtwarza etapy wyprawy bohatera </w:t>
            </w:r>
          </w:p>
          <w:p w:rsidR="001646EC" w:rsidRPr="008C17CC" w:rsidRDefault="001646EC" w:rsidP="008C17CC">
            <w:pPr>
              <w:pStyle w:val="Akapitzlist"/>
              <w:numPr>
                <w:ilvl w:val="0"/>
                <w:numId w:val="34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8C17CC">
              <w:rPr>
                <w:rFonts w:cs="Times New Roman"/>
                <w:sz w:val="20"/>
                <w:szCs w:val="20"/>
              </w:rPr>
              <w:t>charakteryzuje bohatera</w:t>
            </w:r>
          </w:p>
          <w:p w:rsidR="001646EC" w:rsidRPr="008C17CC" w:rsidRDefault="001646EC" w:rsidP="008C17CC">
            <w:pPr>
              <w:pStyle w:val="Akapitzlist"/>
              <w:numPr>
                <w:ilvl w:val="0"/>
                <w:numId w:val="34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8C17CC">
              <w:rPr>
                <w:rFonts w:cs="Times New Roman"/>
                <w:sz w:val="20"/>
                <w:szCs w:val="20"/>
              </w:rPr>
              <w:t>ocenia postawę bohatera</w:t>
            </w:r>
          </w:p>
          <w:p w:rsidR="001646EC" w:rsidRPr="008C17CC" w:rsidRDefault="001646EC" w:rsidP="008C17CC">
            <w:pPr>
              <w:pStyle w:val="Akapitzlist"/>
              <w:numPr>
                <w:ilvl w:val="0"/>
                <w:numId w:val="34"/>
              </w:numPr>
              <w:spacing w:after="0" w:line="255" w:lineRule="atLeast"/>
              <w:rPr>
                <w:rFonts w:cs="Times New Roman"/>
                <w:spacing w:val="-4"/>
                <w:sz w:val="20"/>
                <w:szCs w:val="20"/>
              </w:rPr>
            </w:pPr>
            <w:r w:rsidRPr="008C17CC">
              <w:rPr>
                <w:rFonts w:cs="Times New Roman"/>
                <w:spacing w:val="-4"/>
                <w:sz w:val="20"/>
                <w:szCs w:val="20"/>
              </w:rPr>
              <w:t>omawia relacje bohatera z</w:t>
            </w:r>
            <w:r w:rsidRPr="008C17CC">
              <w:rPr>
                <w:sz w:val="20"/>
                <w:szCs w:val="20"/>
              </w:rPr>
              <w:t> </w:t>
            </w:r>
            <w:r w:rsidRPr="008C17CC">
              <w:rPr>
                <w:rFonts w:cs="Times New Roman"/>
                <w:spacing w:val="-4"/>
                <w:sz w:val="20"/>
                <w:szCs w:val="20"/>
              </w:rPr>
              <w:t>chłopcem</w:t>
            </w:r>
          </w:p>
          <w:p w:rsidR="001646EC" w:rsidRPr="008C17CC" w:rsidRDefault="001646EC" w:rsidP="008C17CC">
            <w:pPr>
              <w:pStyle w:val="Akapitzlist"/>
              <w:numPr>
                <w:ilvl w:val="0"/>
                <w:numId w:val="34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8C17CC">
              <w:rPr>
                <w:rFonts w:cs="Times New Roman"/>
                <w:sz w:val="20"/>
                <w:szCs w:val="20"/>
              </w:rPr>
              <w:t>ocenia postawę życiową bohatera</w:t>
            </w:r>
          </w:p>
          <w:p w:rsidR="001646EC" w:rsidRPr="008C17CC" w:rsidRDefault="001646EC" w:rsidP="008C17CC">
            <w:pPr>
              <w:pStyle w:val="Akapitzlist"/>
              <w:numPr>
                <w:ilvl w:val="0"/>
                <w:numId w:val="34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8C17CC">
              <w:rPr>
                <w:rFonts w:cs="Times New Roman"/>
                <w:sz w:val="20"/>
                <w:szCs w:val="20"/>
              </w:rPr>
              <w:t>formułuje przesłanie utworu</w:t>
            </w:r>
          </w:p>
          <w:p w:rsidR="00C245B7" w:rsidRPr="008C17CC" w:rsidRDefault="001646EC" w:rsidP="008C17CC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Times New Roman"/>
                <w:sz w:val="20"/>
                <w:szCs w:val="20"/>
              </w:rPr>
              <w:t xml:space="preserve"> pisze rozprawkę, zachowując wszystkie wymogi tej formy wypowiedzi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8C17CC" w:rsidRDefault="009C6EE5" w:rsidP="008C17CC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relacjonuje swoimi słowami przebieg wyprawy bohatera</w:t>
            </w:r>
          </w:p>
          <w:p w:rsidR="009C6EE5" w:rsidRPr="008C17CC" w:rsidRDefault="009C6EE5" w:rsidP="008C17CC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dokonuje pełnej charakterystyki bohatera</w:t>
            </w:r>
          </w:p>
          <w:p w:rsidR="009C6EE5" w:rsidRPr="008C17CC" w:rsidRDefault="009C6EE5" w:rsidP="008C17CC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przedstawia swój stosunek do bohatera</w:t>
            </w:r>
          </w:p>
          <w:p w:rsidR="009C6EE5" w:rsidRPr="008C17CC" w:rsidRDefault="009C6EE5" w:rsidP="008C17CC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ocenia relacje Santiag</w:t>
            </w:r>
            <w:r w:rsidR="00913D34">
              <w:rPr>
                <w:rFonts w:cs="AgendaPl RegularCondensed"/>
                <w:sz w:val="20"/>
                <w:szCs w:val="20"/>
              </w:rPr>
              <w:t>a</w:t>
            </w:r>
            <w:r w:rsidRPr="008C17CC">
              <w:rPr>
                <w:rFonts w:cs="AgendaPl RegularCondensed"/>
                <w:sz w:val="20"/>
                <w:szCs w:val="20"/>
              </w:rPr>
              <w:t xml:space="preserve"> z chłopcem</w:t>
            </w:r>
          </w:p>
          <w:p w:rsidR="009C6EE5" w:rsidRPr="008C17CC" w:rsidRDefault="009C6EE5" w:rsidP="008C17CC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ustosunkowuje się do postawy życiowej bohatera</w:t>
            </w:r>
          </w:p>
          <w:p w:rsidR="009C6EE5" w:rsidRPr="008C17CC" w:rsidRDefault="009C6EE5" w:rsidP="008C17CC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ustosunkowuje się do przesłania utworu</w:t>
            </w:r>
          </w:p>
          <w:p w:rsidR="009C6EE5" w:rsidRPr="008C17CC" w:rsidRDefault="009C6EE5" w:rsidP="008C17CC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pisze rozprawkę zawierającą hipotezę, zachowuje wszystkie wymogi tej formy wypowiedzi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8C17CC" w:rsidRDefault="001646EC" w:rsidP="008C17CC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samodzielnie analizuje i interpretuje utwór ze szczególnym uwzględnieniem refleksji o życiowej postawie bohatera i jej ocen</w:t>
            </w:r>
            <w:r w:rsidR="00913D34">
              <w:rPr>
                <w:rFonts w:cs="AgendaPl RegularCondensed"/>
                <w:sz w:val="20"/>
                <w:szCs w:val="20"/>
              </w:rPr>
              <w:t>y</w:t>
            </w:r>
          </w:p>
          <w:p w:rsidR="001F2113" w:rsidRPr="008C17CC" w:rsidRDefault="001F2113" w:rsidP="008C17CC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przedstawia swoje  refleksje w rozprawce zawierającej hipotezę </w:t>
            </w:r>
          </w:p>
        </w:tc>
      </w:tr>
      <w:tr w:rsidR="00BA7AD7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4C1547" w:rsidRDefault="00BA7AD7" w:rsidP="00BA7AD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C1547">
              <w:rPr>
                <w:rFonts w:cs="AgendaPl RegularCondensed"/>
                <w:color w:val="000000"/>
                <w:sz w:val="20"/>
                <w:szCs w:val="20"/>
              </w:rPr>
              <w:t xml:space="preserve">Jasiek Mela </w:t>
            </w:r>
            <w:r w:rsidRPr="004C1547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Poza horyzonty</w:t>
            </w:r>
            <w:r w:rsidRPr="004C1547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czyta tekst ze zrozumieniem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zbiera informacje na </w:t>
            </w:r>
            <w:r w:rsidRPr="00913D34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temat bohatera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wie, czym cechują się utwo</w:t>
            </w:r>
            <w:r w:rsidR="00D83E69" w:rsidRPr="00913D34">
              <w:rPr>
                <w:rFonts w:cs="AgendaPl RegularCondensed"/>
                <w:color w:val="000000"/>
                <w:sz w:val="20"/>
                <w:szCs w:val="20"/>
              </w:rPr>
              <w:t>ry należące do literatury faktu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odtwarza informacje zawarte w tekście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wypowiada się na temat </w:t>
            </w:r>
            <w:r w:rsidRPr="00913D34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przeżyć bohatera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wie, że tekst należy do literatury faktu</w:t>
            </w:r>
          </w:p>
          <w:p w:rsidR="00BA7AD7" w:rsidRPr="004C1547" w:rsidRDefault="00BA7AD7" w:rsidP="00BA7AD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porządkuje informacje zawarte w tekście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charakteryzuje bohatera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wyjaśnia, dlaczego tekst należy do literatury faktu</w:t>
            </w:r>
          </w:p>
          <w:p w:rsidR="00BA7AD7" w:rsidRPr="004C1547" w:rsidRDefault="00BA7AD7" w:rsidP="00BA7AD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omawia informacje zawarte w tekście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ocenia bohatera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porównuje tekst z innymi utworami</w:t>
            </w:r>
            <w:r w:rsidR="00D83E69"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należącymi do literatury faktu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samodzielnie interpretuje tekst ze szczególnym uwzględnieniem ewolucji </w:t>
            </w:r>
            <w:r w:rsidRPr="00913D34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postawy życiowej bohatera</w:t>
            </w:r>
          </w:p>
        </w:tc>
      </w:tr>
      <w:tr w:rsidR="00BA7AD7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4C1547" w:rsidRDefault="00BA7AD7" w:rsidP="00BA7AD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C1547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Andrew Wyeth </w:t>
            </w:r>
            <w:r w:rsidRPr="004C1547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Świat Krystyny</w:t>
            </w:r>
            <w:r w:rsidRPr="004C1547">
              <w:rPr>
                <w:rFonts w:cs="AgendaPl RegularCondensed"/>
                <w:color w:val="000000"/>
                <w:sz w:val="20"/>
                <w:szCs w:val="20"/>
              </w:rPr>
              <w:t xml:space="preserve"> (reprodukcja obrazu)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ogląda uważnie obraz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wypowiada się na temat bohaterki obrazu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dostrzega główną zasadę kompozycyjną obrazu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ma świadomość symboliki niektórych elementów obrazu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wymienia elementy świata przedstawionego na obrazie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opisuje bohaterkę przedstawioną na obrazie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wstępnie omawia kompozycję obrazu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wskazuje elementy o znaczeniach symbolicznych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omawia najważniejsze elementy przedstawione na obrazie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omawia relację bohaterki obrazu ze światem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omawia kompozycję obrazu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omawia elementy o znaczeniach symbolicznych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omawia warstwę przedstawieniową obrazu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wymyśla historię związaną z postacią przedstawioną na obrazie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omawia i ocenia kompozycję obrazu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wyjaśnia symboliczne znaczenia elementów obrazu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samodzielnie analizuje </w:t>
            </w:r>
            <w:r w:rsidRPr="00913D34">
              <w:rPr>
                <w:rFonts w:cs="AgendaPl RegularCondensed"/>
                <w:color w:val="000000"/>
                <w:sz w:val="20"/>
                <w:szCs w:val="20"/>
              </w:rPr>
              <w:br/>
              <w:t>i interpretuje obraz ze szczególnym uwzględnieniem środków języka malarskiego wykorzystanych do przekazania znaczeń</w:t>
            </w:r>
          </w:p>
        </w:tc>
      </w:tr>
      <w:tr w:rsidR="00BA7AD7" w:rsidRPr="00FF4BE8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FF4BE8" w:rsidRDefault="00BA7AD7" w:rsidP="00BA7AD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F4BE8">
              <w:rPr>
                <w:rFonts w:cs="AgendaPl RegularCondensed"/>
                <w:color w:val="000000"/>
                <w:sz w:val="20"/>
                <w:szCs w:val="20"/>
              </w:rPr>
              <w:t>Wirtualny spacer: nagranie vlogera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opracowuje recenzję według podanego wzoru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korzystając z pomocy, nagrywa wideoblog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opracowuje krótką recenzję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nagrywa prosty wideoblog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opracowuje recenzję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nagrywa wideoblog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opracowuje wyczerpującą recenzję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prezentuje ciekawy wideoblog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przedstawia recenzję spełniającą wszystkie wymogi tej formy wypowiedzi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prezentuje oryginalny, atrakcyjny treściowo i wizualnie wideoblog</w:t>
            </w:r>
          </w:p>
        </w:tc>
      </w:tr>
      <w:tr w:rsidR="00913D34" w:rsidRPr="00913D34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913D34" w:rsidRDefault="00BA7AD7" w:rsidP="00913D3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Nasze projekty: przedstawienie teatralne </w:t>
            </w:r>
            <w:r w:rsidR="00D10F17" w:rsidRPr="00913D34">
              <w:rPr>
                <w:rFonts w:cs="AgendaPl RegularCondensed"/>
                <w:sz w:val="20"/>
                <w:szCs w:val="20"/>
              </w:rPr>
              <w:t>dla dzieci z domu dziecka albo pacjentów szpitala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913D34" w:rsidRDefault="00913D34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EA4618" w:rsidRPr="00913D34">
              <w:rPr>
                <w:rFonts w:cs="AgendaPl RegularCondensed"/>
                <w:sz w:val="20"/>
                <w:szCs w:val="20"/>
              </w:rPr>
              <w:t>n</w:t>
            </w:r>
            <w:r w:rsidR="00D10F17" w:rsidRPr="00913D34">
              <w:rPr>
                <w:rFonts w:cs="AgendaPl RegularCondensed"/>
                <w:sz w:val="20"/>
                <w:szCs w:val="20"/>
              </w:rPr>
              <w:t>a  miarę swoich możliwości bierze udział w przygotowaniu</w:t>
            </w:r>
            <w:r w:rsidR="00EA4618" w:rsidRPr="00913D34">
              <w:rPr>
                <w:rFonts w:cs="AgendaPl RegularCondensed"/>
                <w:sz w:val="20"/>
                <w:szCs w:val="20"/>
              </w:rPr>
              <w:t xml:space="preserve"> </w:t>
            </w:r>
            <w:r w:rsidR="00D10F17" w:rsidRPr="00913D34">
              <w:rPr>
                <w:rFonts w:cs="AgendaPl RegularCondensed"/>
                <w:sz w:val="20"/>
                <w:szCs w:val="20"/>
              </w:rPr>
              <w:t>przedstawienia dla dzieci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913D34" w:rsidRDefault="00EA4618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bierze udział w przygotowaniu przedstawienia dla dzieci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913D34" w:rsidRDefault="00EA4618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bierze aktywny udział w przygotowaniu przedstawienia dla dzieci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913D34" w:rsidRDefault="00EA4618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aktywnie włącza się we wszystkie prace związane z przygotowaniem przedstawienia dla dzieci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913D34" w:rsidRDefault="00EA4618" w:rsidP="00913D34">
            <w:pPr>
              <w:pStyle w:val="Akapitzlist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kieruje pracami przy przygotowaniu przedstawienia dla dzieci</w:t>
            </w:r>
          </w:p>
        </w:tc>
      </w:tr>
      <w:tr w:rsidR="00C245B7" w:rsidRPr="0036572A" w:rsidTr="00DD7039">
        <w:trPr>
          <w:trHeight w:val="57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36572A" w:rsidRDefault="00BA7AD7" w:rsidP="0036572A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lastRenderedPageBreak/>
              <w:t>Siła rozumu</w:t>
            </w:r>
          </w:p>
        </w:tc>
      </w:tr>
      <w:tr w:rsidR="00BA7AD7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1207FD" w:rsidRDefault="00BA7AD7" w:rsidP="00BA7AD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 xml:space="preserve">Agatha Christie </w:t>
            </w:r>
          </w:p>
          <w:p w:rsidR="00BA7AD7" w:rsidRPr="001207FD" w:rsidRDefault="00BA7AD7" w:rsidP="00BA7AD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Hydra lernejska</w:t>
            </w:r>
          </w:p>
          <w:p w:rsidR="00BA7AD7" w:rsidRPr="001207FD" w:rsidRDefault="00BA7AD7" w:rsidP="00BA7AD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BA7AD7" w:rsidRPr="001207FD" w:rsidRDefault="00BA7AD7" w:rsidP="00BA7AD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BA7AD7" w:rsidRPr="001207FD" w:rsidRDefault="00BA7AD7" w:rsidP="00BA7AD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BA7AD7" w:rsidRPr="001207FD" w:rsidRDefault="00BA7AD7" w:rsidP="00BA7AD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BA7AD7" w:rsidRPr="001207FD" w:rsidRDefault="00BA7AD7" w:rsidP="00BA7AD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BA7AD7" w:rsidRDefault="00BA7AD7" w:rsidP="00BA7AD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D83E69" w:rsidRDefault="00D83E69" w:rsidP="00BA7AD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BA7AD7" w:rsidRPr="001207FD" w:rsidRDefault="00BA7AD7" w:rsidP="00D83E6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Dwanaście prac Herkulesa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czyta ze zrozumieniem informacje dotyczące mitu o pracach Heraklesa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cytuje odpowiednie fragmenty tekstu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opowiada o bohaterze</w:t>
            </w:r>
          </w:p>
          <w:p w:rsidR="00D83E69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opowiada, jak detektyw doszedł do rozwiązania zagadki kryminalnej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wie, że utwory Agathy Christie reprezentują opowiadania kryminalne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wymienia tytuły opowiadań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opowiada o wybranym śledztwie bohatera </w:t>
            </w:r>
          </w:p>
          <w:p w:rsidR="00FF4BE8" w:rsidRPr="001207FD" w:rsidRDefault="00FF4BE8" w:rsidP="00BA7AD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zna mit o dwunastu pracach Heraklesa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wydobywa informacje z tekstu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wstępnie charakteryzuje bohatera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odtwarza tok myślenia detektywa</w:t>
            </w:r>
          </w:p>
          <w:p w:rsidR="00D83E69" w:rsidRDefault="00D83E69" w:rsidP="00BA7AD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wyjaśnia, kiedy opowiadanie nazywamy kryminalnym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wskazuje opowiadania, które uważa za najciekawsze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odtwarza tok myślenia detektywa w związku z wybranym śledztwem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opowiada mit o pracach Heraklesa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selekcjonuje informacje z tekstu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charakteryzuje bohaterów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omawia tok myślenia detektywa</w:t>
            </w:r>
          </w:p>
          <w:p w:rsidR="00D83E69" w:rsidRDefault="00D83E69" w:rsidP="00BA7AD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D83E69" w:rsidRDefault="00D83E69" w:rsidP="00BA7AD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wyjaśnia, na jakiej podstawie klasyfikuje utwory jako opowiadania kryminalne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uzasadnia wybór najciekawszego opowiadania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sporządza kartoteki przestępców z opowiadań o Herkulesie Poirocie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omawia nawiązania do mitu o pracach Heraklesa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omawia przywołane cytaty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charakteryzuje i ocenia bohaterów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omawia i ocenia tok myślenia detektywa</w:t>
            </w:r>
          </w:p>
          <w:p w:rsidR="00D83E69" w:rsidRDefault="00D83E69" w:rsidP="00BA7AD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D83E69" w:rsidRDefault="00D83E69" w:rsidP="00BA7AD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omawia opowiadania kryminalne jako przykłady utworów kultury masowej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wskazuje związek poszczególnych opowiadań z mitem o Herkulesie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omawia motywy postępowania przestępców z poszczególnych opowiadań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samodzielnie analizuje i interpretuje opowiadania ze szczególnym uwzględnieniem ich przynależności do kultury masowej</w:t>
            </w:r>
          </w:p>
        </w:tc>
      </w:tr>
      <w:tr w:rsidR="00CE514D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514D" w:rsidRPr="001207FD" w:rsidRDefault="00CE514D" w:rsidP="00CE514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 xml:space="preserve">Czesław Miłosz </w:t>
            </w:r>
          </w:p>
          <w:p w:rsidR="00CE514D" w:rsidRPr="001207FD" w:rsidRDefault="00CE514D" w:rsidP="00CE514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Zaklęcie</w:t>
            </w:r>
          </w:p>
          <w:p w:rsidR="00CE514D" w:rsidRPr="001207FD" w:rsidRDefault="00CE514D" w:rsidP="00CE514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CE514D" w:rsidRPr="001207FD" w:rsidRDefault="00CE514D" w:rsidP="00CE514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514D" w:rsidRPr="00913D34" w:rsidRDefault="00CE514D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odczytuje dosłowne znaczenia utworu</w:t>
            </w:r>
          </w:p>
          <w:p w:rsidR="00CE514D" w:rsidRPr="00913D34" w:rsidRDefault="00CE514D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rozpoznaje tezę w utworze</w:t>
            </w:r>
          </w:p>
          <w:p w:rsidR="00CE514D" w:rsidRPr="00913D34" w:rsidRDefault="00CE514D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rozpoznaje argumenty w tekście</w:t>
            </w:r>
          </w:p>
          <w:p w:rsidR="00CE514D" w:rsidRPr="00913D34" w:rsidRDefault="00CE514D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rozpoznaje osobę mówiącą</w:t>
            </w:r>
          </w:p>
          <w:p w:rsidR="00CE514D" w:rsidRPr="00913D34" w:rsidRDefault="00CE514D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dostrzega w utworze nawiązania do filozofii</w:t>
            </w:r>
          </w:p>
          <w:p w:rsidR="00CE514D" w:rsidRPr="00913D34" w:rsidRDefault="00CE514D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wskazuje fragmenty o znaczeniu metaforycznym 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514D" w:rsidRPr="00913D34" w:rsidRDefault="00CE514D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odtwarza własnymi słowami zawartość treściową utworu</w:t>
            </w:r>
          </w:p>
          <w:p w:rsidR="00CE514D" w:rsidRPr="00913D34" w:rsidRDefault="00CE514D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przekazuje tezę zawartą w utworze własnymi słowami</w:t>
            </w:r>
          </w:p>
          <w:p w:rsidR="00CE514D" w:rsidRPr="00913D34" w:rsidRDefault="00CE514D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formułuje zawarte w tekście argumenty </w:t>
            </w:r>
            <w:r w:rsidRPr="00913D34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własnymi słowami</w:t>
            </w:r>
          </w:p>
          <w:p w:rsidR="00CE514D" w:rsidRPr="00913D34" w:rsidRDefault="00CE514D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wypowiada się na temat osoby mówiącej</w:t>
            </w:r>
          </w:p>
          <w:p w:rsidR="00CE514D" w:rsidRPr="00913D34" w:rsidRDefault="00CE514D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wie, czym zajmuje się filozofia</w:t>
            </w:r>
          </w:p>
          <w:p w:rsidR="00CE514D" w:rsidRPr="00913D34" w:rsidRDefault="00CE514D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próbuje wyjaśniać znaczenia zawarte w metaforach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514D" w:rsidRPr="00913D34" w:rsidRDefault="00CE514D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odczytuje przenośne znaczenia utworu</w:t>
            </w:r>
          </w:p>
          <w:p w:rsidR="00CE514D" w:rsidRPr="00913D34" w:rsidRDefault="00CE514D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komentuje tezę utworu</w:t>
            </w:r>
          </w:p>
          <w:p w:rsidR="00CE514D" w:rsidRPr="00913D34" w:rsidRDefault="00CE514D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omawia argumenty występujące w tekście</w:t>
            </w:r>
          </w:p>
          <w:p w:rsidR="00CE514D" w:rsidRPr="00913D34" w:rsidRDefault="00CE514D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charakteryzuje osobę mówiącą</w:t>
            </w:r>
          </w:p>
          <w:p w:rsidR="00CE514D" w:rsidRPr="00913D34" w:rsidRDefault="00CE514D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wyjaśnia krótko, czym </w:t>
            </w:r>
            <w:r w:rsidRPr="00913D34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zajmuje się filozofia</w:t>
            </w:r>
          </w:p>
          <w:p w:rsidR="00CE514D" w:rsidRPr="00913D34" w:rsidRDefault="00CE514D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wyjaśnia znaczenia wynikające z metafor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514D" w:rsidRPr="00913D34" w:rsidRDefault="00CE514D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omawia przenośne znaczenia utworu</w:t>
            </w:r>
          </w:p>
          <w:p w:rsidR="00CE514D" w:rsidRPr="00913D34" w:rsidRDefault="00CE514D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komentuje tezę utworu, przywołując własne przemyślenia</w:t>
            </w:r>
          </w:p>
          <w:p w:rsidR="00CE514D" w:rsidRPr="00913D34" w:rsidRDefault="00CE514D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ustosunkowuje się do argumentów zawartych w tekście</w:t>
            </w:r>
          </w:p>
          <w:p w:rsidR="00CE514D" w:rsidRPr="00913D34" w:rsidRDefault="00CE514D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omawia światopogląd osoby mówiącej</w:t>
            </w:r>
          </w:p>
          <w:p w:rsidR="00CE514D" w:rsidRPr="00913D34" w:rsidRDefault="00CE514D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wymienia podstawowe działy filozofii</w:t>
            </w:r>
          </w:p>
          <w:p w:rsidR="00CE514D" w:rsidRPr="00913D34" w:rsidRDefault="00CE514D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interpretuje znaczenia metaforyczne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514D" w:rsidRPr="00913D34" w:rsidRDefault="00CE514D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samodzielnie analizuje i interpretuje utwór ze szczególnym uwzględnieniem odwołań do filozofii</w:t>
            </w:r>
          </w:p>
        </w:tc>
      </w:tr>
      <w:tr w:rsidR="00BA7AD7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1207FD" w:rsidRDefault="00BA7AD7" w:rsidP="00BA7AD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Auguste Rodin</w:t>
            </w:r>
          </w:p>
          <w:p w:rsidR="00BA7AD7" w:rsidRPr="001207FD" w:rsidRDefault="00BA7AD7" w:rsidP="00BA7AD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Myśliciel</w:t>
            </w: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 xml:space="preserve"> (rzeźba)</w:t>
            </w:r>
          </w:p>
          <w:p w:rsidR="00BA7AD7" w:rsidRPr="001207FD" w:rsidRDefault="00BA7AD7" w:rsidP="00BA7AD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BA7AD7" w:rsidRPr="001207FD" w:rsidRDefault="00BA7AD7" w:rsidP="00BA7AD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odróżnia rzeźbę od innych wytworów sztuki plastycznej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omawia wygląd postaci przedstawianej przez rzeźbę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układa krótki monolog wewnętrzny postaci ukazanej przez Rodina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wie, czym cechuje się rzeźba jako dziedzina sztuki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przedstawia swoje odczucia wywoływane przez dzieło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układa monolog wewnętrzny postaci ukazanej przez Rodina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odróżnia rzeźbę figuratywną od abstrakcyjnej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wyjaśnia znaczenia wynikające ze sposobu przedstawienia postaci przez rzeźbę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układa rozwinięty monolog wewnętrzny postaci ukazanej przez Rodina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omawia środki wyrazu artystycznego związane z rzeźbą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ocenia dzieło</w:t>
            </w:r>
          </w:p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układa rozwinięty, ciekawy i oryginalny monolog wewnętrzny postaci ukazanej przez Rodina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D7" w:rsidRPr="00913D34" w:rsidRDefault="00BA7AD7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samodzielnie analizuje i interpretuje dzieło ze szczególnym uwzględnieniem wykorzystania środków wyrazu artystycznego dla kreowania przenośnych znaczeń</w:t>
            </w:r>
          </w:p>
        </w:tc>
      </w:tr>
      <w:tr w:rsidR="00CE514D" w:rsidRPr="005D7B39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514D" w:rsidRPr="005D7B39" w:rsidRDefault="00CE514D" w:rsidP="005D7B3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5D7B39">
              <w:rPr>
                <w:rFonts w:cs="AgendaPl RegularCondensed"/>
                <w:color w:val="000000"/>
                <w:sz w:val="20"/>
                <w:szCs w:val="20"/>
              </w:rPr>
              <w:t xml:space="preserve">Wirtualny spacer: </w:t>
            </w:r>
            <w:r w:rsidR="005D7B39">
              <w:rPr>
                <w:rFonts w:cs="AgendaPl RegularCondensed"/>
                <w:color w:val="000000"/>
                <w:sz w:val="20"/>
                <w:szCs w:val="20"/>
              </w:rPr>
              <w:t>fragment lekcji przygotowany przez uczniów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514D" w:rsidRPr="00913D34" w:rsidRDefault="00CE514D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korzysta ze wskazanego programu internetowego</w:t>
            </w:r>
          </w:p>
          <w:p w:rsidR="00CE514D" w:rsidRPr="00913D34" w:rsidRDefault="00CE514D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korzystając z pomocy, tworzy postać</w:t>
            </w:r>
            <w:r w:rsidR="005D7B39" w:rsidRPr="00913D34">
              <w:rPr>
                <w:rFonts w:cs="AgendaPl RegularCondensed"/>
                <w:sz w:val="20"/>
                <w:szCs w:val="20"/>
              </w:rPr>
              <w:t>, która pomoże poprowadzić zajęcia na temat potęgi ludzkiego umysłu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514D" w:rsidRPr="00913D34" w:rsidRDefault="00CE514D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korzysta ze wskazanego programu internetowego</w:t>
            </w:r>
          </w:p>
          <w:p w:rsidR="00CE514D" w:rsidRPr="00913D34" w:rsidRDefault="00CE514D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tworzy postać</w:t>
            </w:r>
            <w:r w:rsidR="005D7B39" w:rsidRPr="00913D34">
              <w:rPr>
                <w:rFonts w:cs="AgendaPl RegularCondensed"/>
                <w:sz w:val="20"/>
                <w:szCs w:val="20"/>
              </w:rPr>
              <w:t>, która pomoże poprowadzić zajęcia na temat potęgi ludzkiego umysłu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514D" w:rsidRPr="00913D34" w:rsidRDefault="00CE514D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korzystając z programu internetowego, tworzy niebanalną postać</w:t>
            </w:r>
            <w:r w:rsidR="005D7B39" w:rsidRPr="00913D34">
              <w:rPr>
                <w:rFonts w:cs="AgendaPl RegularCondensed"/>
                <w:sz w:val="20"/>
                <w:szCs w:val="20"/>
              </w:rPr>
              <w:t>, która pomoże poprowadzić ciekawe zajęcia na temat potęgi ludzkiego umysłu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514D" w:rsidRPr="00913D34" w:rsidRDefault="00CE514D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korzystając z programu internetowego, przeprowadza fragment lekcji na temat potęgi ludzkiego rozumu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514D" w:rsidRPr="00913D34" w:rsidRDefault="00CE514D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korzystając z programu internetowego, przeprowadza ciekawą, twórczą lekcję na temat potęgi ludzkiego rozumu</w:t>
            </w:r>
          </w:p>
        </w:tc>
      </w:tr>
      <w:tr w:rsidR="00CE514D" w:rsidRPr="005D7B39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514D" w:rsidRPr="0027476F" w:rsidRDefault="00CE514D" w:rsidP="00D7522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Nasze projekty: uczniowskie 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prezentacje</w:t>
            </w:r>
            <w:r w:rsidR="00357A6F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na temat zmian cywilizacyjnych w Polsce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514D" w:rsidRPr="0027476F" w:rsidRDefault="0027476F" w:rsidP="0027476F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lastRenderedPageBreak/>
              <w:t xml:space="preserve"> w </w:t>
            </w:r>
            <w:r w:rsidR="001F2113" w:rsidRPr="0027476F">
              <w:rPr>
                <w:rFonts w:cs="AgendaPl RegularCondensed"/>
                <w:sz w:val="20"/>
                <w:szCs w:val="20"/>
              </w:rPr>
              <w:t xml:space="preserve">prostej formie przedstawia zmiany </w:t>
            </w:r>
            <w:r w:rsidR="001F2113" w:rsidRPr="0027476F">
              <w:rPr>
                <w:rFonts w:cs="AgendaPl RegularCondensed"/>
                <w:sz w:val="20"/>
                <w:szCs w:val="20"/>
              </w:rPr>
              <w:lastRenderedPageBreak/>
              <w:t>cywilizacyjne, jakie zaszły w świecie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514D" w:rsidRPr="0027476F" w:rsidRDefault="001F2113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7476F">
              <w:rPr>
                <w:rFonts w:cs="AgendaPl RegularCondensed"/>
                <w:sz w:val="20"/>
                <w:szCs w:val="20"/>
              </w:rPr>
              <w:lastRenderedPageBreak/>
              <w:t xml:space="preserve"> w samodzielnie dobranej formie przedstawia </w:t>
            </w:r>
            <w:r w:rsidRPr="0027476F">
              <w:rPr>
                <w:rFonts w:cs="AgendaPl RegularCondensed"/>
                <w:sz w:val="20"/>
                <w:szCs w:val="20"/>
              </w:rPr>
              <w:lastRenderedPageBreak/>
              <w:t>zmiany cywilizacyjne, jakie zaszły w świecie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514D" w:rsidRPr="0027476F" w:rsidRDefault="001F2113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7476F">
              <w:rPr>
                <w:rFonts w:cs="AgendaPl RegularCondensed"/>
                <w:sz w:val="20"/>
                <w:szCs w:val="20"/>
              </w:rPr>
              <w:lastRenderedPageBreak/>
              <w:t xml:space="preserve"> w ciekawej formie przedstawia zmiany </w:t>
            </w:r>
            <w:r w:rsidRPr="0027476F">
              <w:rPr>
                <w:rFonts w:cs="AgendaPl RegularCondensed"/>
                <w:sz w:val="20"/>
                <w:szCs w:val="20"/>
              </w:rPr>
              <w:lastRenderedPageBreak/>
              <w:t>cywilizacyjne, jakie zaszły w świecie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514D" w:rsidRPr="0027476F" w:rsidRDefault="001F2113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7476F">
              <w:rPr>
                <w:rFonts w:cs="AgendaPl RegularCondensed"/>
                <w:sz w:val="20"/>
                <w:szCs w:val="20"/>
              </w:rPr>
              <w:lastRenderedPageBreak/>
              <w:t xml:space="preserve"> w funkcjonalnie dobranej formie przedstawia zmiany cywilizacyjne, </w:t>
            </w:r>
            <w:r w:rsidRPr="0027476F">
              <w:rPr>
                <w:rFonts w:cs="AgendaPl RegularCondensed"/>
                <w:sz w:val="20"/>
                <w:szCs w:val="20"/>
              </w:rPr>
              <w:lastRenderedPageBreak/>
              <w:t>jakie zaszły w świecie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514D" w:rsidRPr="0027476F" w:rsidRDefault="001F2113" w:rsidP="00913D34">
            <w:pPr>
              <w:pStyle w:val="Akapitzlist"/>
              <w:numPr>
                <w:ilvl w:val="0"/>
                <w:numId w:val="3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7476F">
              <w:rPr>
                <w:rFonts w:cs="AgendaPl RegularCondensed"/>
                <w:sz w:val="20"/>
                <w:szCs w:val="20"/>
              </w:rPr>
              <w:lastRenderedPageBreak/>
              <w:t xml:space="preserve"> w atrakcyjnie dobranej formie prezentuje zmiany </w:t>
            </w:r>
            <w:r w:rsidRPr="0027476F">
              <w:rPr>
                <w:rFonts w:cs="AgendaPl RegularCondensed"/>
                <w:sz w:val="20"/>
                <w:szCs w:val="20"/>
              </w:rPr>
              <w:lastRenderedPageBreak/>
              <w:t>cywilizacyjne, jakie zaszły w świecie, świadomie i celowo dobiera środki wyrazu</w:t>
            </w:r>
          </w:p>
        </w:tc>
      </w:tr>
      <w:tr w:rsidR="00C245B7" w:rsidRPr="0036572A" w:rsidTr="00DD7039">
        <w:trPr>
          <w:trHeight w:val="57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36572A" w:rsidRDefault="00CE514D" w:rsidP="0036572A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lastRenderedPageBreak/>
              <w:t>KSZTAŁCENIE JĘZYKOWE</w:t>
            </w:r>
          </w:p>
        </w:tc>
      </w:tr>
      <w:tr w:rsidR="00C245B7" w:rsidRPr="0036572A" w:rsidTr="00DD7039">
        <w:tc>
          <w:tcPr>
            <w:tcW w:w="552" w:type="pct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36572A" w:rsidRDefault="00C245B7" w:rsidP="0036572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572A">
              <w:rPr>
                <w:rFonts w:cs="AgendaPl RegularCondensed"/>
                <w:color w:val="000000"/>
                <w:sz w:val="20"/>
                <w:szCs w:val="20"/>
              </w:rPr>
              <w:t>Części mowy – czasownik, formy osobowe</w:t>
            </w:r>
          </w:p>
          <w:p w:rsidR="00C245B7" w:rsidRPr="0036572A" w:rsidRDefault="00C245B7" w:rsidP="00CE514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rozpoznaje czasownik wśród innych części mowy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rozpoznaje formy gramatyczne czasownika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rozpoznaje formy czasu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zna tryby czasownika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zna strony czasownika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przekształca stronę czynną na bierną i odwrotnie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zna reguły ortograficzne dotyczące czasownika</w:t>
            </w:r>
          </w:p>
          <w:p w:rsidR="00C245B7" w:rsidRPr="0036572A" w:rsidRDefault="00C245B7" w:rsidP="0036572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cechuje się czasownik jako część mowy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tworzy poprawne formy gramatyczne czasownika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stosuje odpowiednie formy czasu, trybu i strony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rozpoznaje czasowniki dokonane i niedokonane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zna reguły ortograficzne dotyczące czasownika, stara się stosować je w praktyce</w:t>
            </w:r>
          </w:p>
          <w:p w:rsidR="00C245B7" w:rsidRPr="0036572A" w:rsidRDefault="00C245B7" w:rsidP="0036572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odróżnia się czasownik od innych części mowy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tworzy poprawne, różnorodne formy czasownika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stosuje formy czasu, trybu i strony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różnią się od siebie czasowniki dokonane i niedokonane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zna trudne formy czasownika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stosuje w praktyce reguły ortograficzne dotyczące cz</w:t>
            </w:r>
            <w:r w:rsidR="00CE514D" w:rsidRPr="0027476F">
              <w:rPr>
                <w:rFonts w:cs="AgendaPl RegularCondensed"/>
                <w:color w:val="000000"/>
                <w:sz w:val="20"/>
                <w:szCs w:val="20"/>
              </w:rPr>
              <w:t>asownika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czemu służą czasowniki w wypowiedzi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używa w wypowiedzi różnych form gramatycznych czasownika dla osiągniecia zamierzonych celów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stosuje bezbłędnie formy czasu, trybu i strony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kiedy czasowniki są dokonane, a kiedy niedokonane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stosuje poprawnie trudne formy czasownika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stosuje w praktyce wszystkie reguły ortograficzne dotyczące czasownika</w:t>
            </w:r>
          </w:p>
          <w:p w:rsidR="00C245B7" w:rsidRPr="0036572A" w:rsidRDefault="00C245B7" w:rsidP="0036572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poprawnie, świadomie i funkcjonalnie używa wszystkich form osobowych czasownika w swoich wypowiedziach</w:t>
            </w:r>
          </w:p>
          <w:p w:rsidR="00C245B7" w:rsidRPr="0036572A" w:rsidRDefault="00C245B7" w:rsidP="0036572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C245B7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36572A" w:rsidRDefault="00C245B7" w:rsidP="00CE514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572A">
              <w:rPr>
                <w:rFonts w:cs="AgendaPl RegularCondensed"/>
                <w:color w:val="000000"/>
                <w:sz w:val="20"/>
                <w:szCs w:val="20"/>
              </w:rPr>
              <w:t>Części mow</w:t>
            </w:r>
            <w:r w:rsidR="00CE514D">
              <w:rPr>
                <w:rFonts w:cs="AgendaPl RegularCondensed"/>
                <w:color w:val="000000"/>
                <w:sz w:val="20"/>
                <w:szCs w:val="20"/>
              </w:rPr>
              <w:t>y – czasownik, formy nieosobowe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zna różne formy nieosobowe czasownika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rozpoznaje imiesłów przymiotnikowy wśród innych części mowy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rozpoznaje imiesłów czynny i bierny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wie, że imiesłów przymiotnikowy łączy się z rzeczownikiem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zna zasadę pisowni </w:t>
            </w:r>
            <w:r w:rsidRPr="0027476F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nie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z imiesłowem przymiotnikowym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rozpoznaje imiesłów przysłówkowy</w:t>
            </w:r>
          </w:p>
          <w:p w:rsidR="00C245B7" w:rsidRPr="0036572A" w:rsidRDefault="00C245B7" w:rsidP="0036572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stosuje różne formy nieosobowe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cechuje się imiesłów przymiotnikowy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tworzy formy imiesłowu czynnego i biernego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tworzy związki imiesłowu 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przymiotnikowego z rzeczownikiem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stara się stosować zasadę pisowni </w:t>
            </w:r>
            <w:r w:rsidRPr="0027476F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nie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z imiesłowem przymiotnikowym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cechuje się imiesłów przysłówkowy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rozróżnia imiesłów współczesny i uprzedni</w:t>
            </w:r>
          </w:p>
          <w:p w:rsidR="00C245B7" w:rsidRPr="0036572A" w:rsidRDefault="00C245B7" w:rsidP="0036572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wyjaśnia, czym wyróżniają się formy nieosobowe czasownika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wyróżnia się imiesłów przymiotnikowy wśród innych części mowy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bezbłędnie tworzy formy imiesłowu czynnego i biernego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bezbłędnie tworzy związki imiesłowu przymiotnikowego z rzeczownikiem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stosuje regułę pisowni </w:t>
            </w:r>
            <w:r w:rsidRPr="0027476F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nie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z imiesłowem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wyróżnia się imiesłów przysłówkowy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kiedy stosuje się imiesłó</w:t>
            </w:r>
            <w:r w:rsidR="00CE514D" w:rsidRPr="0027476F">
              <w:rPr>
                <w:rFonts w:cs="AgendaPl RegularCondensed"/>
                <w:color w:val="000000"/>
                <w:sz w:val="20"/>
                <w:szCs w:val="20"/>
              </w:rPr>
              <w:t>w współczesny, a kiedy uprzedni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wyjaśnia, czemu służą formy nieosobowe w wypowiedzi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czemu służą imiesłowy przymiotnikowe w wypowiedzi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używa funkcjonalnie form imiesłowu czynnego i biernego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uzgadnia formy imiesłowu 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przymiotnikowego z określanym rzeczownikiem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stosuje bezbłędnie regułę pisowni </w:t>
            </w:r>
            <w:r w:rsidRPr="0027476F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nie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z imiesłowem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czemu służą imiesłowy przysłówkowe w wypowiedzi</w:t>
            </w:r>
          </w:p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prawidłowo stosuje imiesłów współczesny i uprzedni</w:t>
            </w:r>
          </w:p>
          <w:p w:rsidR="00C245B7" w:rsidRPr="0036572A" w:rsidRDefault="00C245B7" w:rsidP="0036572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5B7" w:rsidRPr="0027476F" w:rsidRDefault="00C245B7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poprawnie, świadomie i funkcjonalnie używa wszystkich nieosobowych form cz</w:t>
            </w:r>
            <w:r w:rsidR="00CE514D" w:rsidRPr="0027476F">
              <w:rPr>
                <w:rFonts w:cs="AgendaPl RegularCondensed"/>
                <w:color w:val="000000"/>
                <w:sz w:val="20"/>
                <w:szCs w:val="20"/>
              </w:rPr>
              <w:t>asownika w swoich wypowiedziach</w:t>
            </w:r>
          </w:p>
        </w:tc>
      </w:tr>
      <w:tr w:rsidR="00C12D83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Zdanie złożone</w:t>
            </w:r>
          </w:p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odróżnia zdania pojedyncze od złożonych</w:t>
            </w:r>
          </w:p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rozpoznaje części składowe zdania złożonego</w:t>
            </w:r>
          </w:p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jak odróżnić zdanie pojedyncze od złożonego</w:t>
            </w:r>
          </w:p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dzieli zdanie złożone na części składowe</w:t>
            </w:r>
          </w:p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cechuje się zdanie złożone</w:t>
            </w:r>
          </w:p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nazywa części zdania złożonego</w:t>
            </w:r>
          </w:p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stosuje funkcjonalnie w swoich wypowiedziach zdania złożone</w:t>
            </w:r>
          </w:p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dostrzega relacje pomiędzy wypowiedzeniami składowymi</w:t>
            </w:r>
          </w:p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świadomie i funkcjonalnie wykorzystuje wiedzę o zdaniu złożonym w interpretacji tekstu cudzego i tworzeniu tekstu własnego</w:t>
            </w:r>
          </w:p>
        </w:tc>
      </w:tr>
      <w:tr w:rsidR="00C12D83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Zdanie złożone współrzędnie</w:t>
            </w:r>
          </w:p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wie, na czym polega związek współrzędności</w:t>
            </w:r>
          </w:p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rozpoznaje różne rodzaje zdań współrzędnie złożonych 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na czym polega związek współrzędności</w:t>
            </w:r>
          </w:p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nazywa różne rodzaje zdań współrzędnie złożonych</w:t>
            </w:r>
          </w:p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rozpoznaje związek współrzędności pomiędzy wypowiedzeniami składowymi</w:t>
            </w:r>
          </w:p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porównuje różne rodzaje zdań współrzędnie złożonych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omawia związek współrzędności pomiędzy wypowiedzeniami składowymi</w:t>
            </w:r>
          </w:p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stosuje w wypowiedziach wszystkie rodzaje zdań współrzędnie złożonych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świadomie i funkcjonalnie wykorzystuje wiedzę o różnych rodzajach zdania współrzędnie złożonego dla interpretacji tekstów cudzych i tworzenia tekstów własnych</w:t>
            </w:r>
          </w:p>
        </w:tc>
      </w:tr>
      <w:tr w:rsidR="00C12D83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Zdania złożone podrzędnie </w:t>
            </w:r>
          </w:p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76F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rozpoznaje wśród wypowiedzeń zdania podrzędnie złożone</w:t>
            </w:r>
          </w:p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dzieli zdanie podrzędnie złożone na wypowiedzenia składowe 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cechują się zdania podrzędnie złożone</w:t>
            </w:r>
          </w:p>
          <w:p w:rsidR="00C12D83" w:rsidRPr="0027476F" w:rsidRDefault="0027476F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12D83" w:rsidRPr="0027476F">
              <w:rPr>
                <w:rFonts w:cs="AgendaPl RegularCondensed"/>
                <w:color w:val="000000"/>
                <w:sz w:val="20"/>
                <w:szCs w:val="20"/>
              </w:rPr>
              <w:t>rozróżnia wypowiedzenie nadrzędne i podrzędne w zdaniu złożonym podrzędnie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stosuje w swoich wypowiedziach zdania złożone podrzędnie</w:t>
            </w:r>
          </w:p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wie, kiedy wypowiedzenie składowe jest podrzędne, a kiedy – nadrzędne</w:t>
            </w:r>
          </w:p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stosuje celowo i funkcjonalnie w swoich wypowiedziach zdania złożone podrzędnie</w:t>
            </w:r>
          </w:p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omawia stosunek podrzędności </w:t>
            </w:r>
          </w:p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świadomie i funkcjonalnie wykorzystuje wiedzę o zdaniu podrzędnie złożonym dla interpretacji tekstów cudzych i tworzenia tekstów własnych</w:t>
            </w:r>
          </w:p>
        </w:tc>
      </w:tr>
      <w:tr w:rsidR="00C12D83" w:rsidRPr="0036572A" w:rsidTr="00DD7039">
        <w:trPr>
          <w:trHeight w:val="1406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Zdanie złożone z </w:t>
            </w: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podrzędnym podmiotowym</w:t>
            </w:r>
          </w:p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rozpoznaje zdanie podmiotowe wśród zdań podrzędnie złożonych </w:t>
            </w:r>
          </w:p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dzieli zdanie złożone na wypowiedzenia składowe</w:t>
            </w:r>
          </w:p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wie, kiedy zdanie jest złożone z podrzędnym podmiotowym</w:t>
            </w:r>
          </w:p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wskazuje zdanie składowe nadrzędne i podrzędne</w:t>
            </w:r>
          </w:p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kiedy zdanie jest złożone z podrzędnym podmiotowym</w:t>
            </w:r>
          </w:p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wskazuje zależności zdań składowych</w:t>
            </w:r>
          </w:p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funkcjonalnie stosuje zdanie złożone z podrzędnym podmiotowym</w:t>
            </w:r>
          </w:p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omawia zależności zdań składowych</w:t>
            </w:r>
          </w:p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funkcjonalnie wykorzystuje wiedzę o zdaniu podrzędnie złożonym podmiotowym przy interpretacji tekstów cudzych i tworzeniu tekstów własnych</w:t>
            </w:r>
          </w:p>
        </w:tc>
      </w:tr>
      <w:tr w:rsidR="00C12D83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Zdanie złożone z </w:t>
            </w: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podrzędnym orzecznikowym</w:t>
            </w:r>
          </w:p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rozpoznaje zdanie orzecznikowe wśród zdań podrzędnie złożonych</w:t>
            </w:r>
          </w:p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dzieli zdanie złożone na wypowiedzenia składowe</w:t>
            </w:r>
          </w:p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wie, kiedy zdanie jest złożone z podrzędnym orzecznikowym</w:t>
            </w:r>
          </w:p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wskazuje zdanie składowe nadrzędne i podrzędne</w:t>
            </w:r>
          </w:p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kiedy zdanie jest złożone z podrzędnym orzecznikowym</w:t>
            </w:r>
          </w:p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wskazuje zależności zdań składowych</w:t>
            </w:r>
          </w:p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funkcjonalnie stosuje zdanie złożone z podrzędnym orzecznikowym</w:t>
            </w:r>
          </w:p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omawia zależności zdań składowych</w:t>
            </w:r>
          </w:p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funkcjonalnie wykorzystuje wiedzę o zdaniu podrzędnie złożonym orzecznikowym przy interpretacji tekstów cudzych i tworzeniu tekstów własnych</w:t>
            </w:r>
          </w:p>
        </w:tc>
      </w:tr>
      <w:tr w:rsidR="00C12D83" w:rsidRPr="0036572A" w:rsidTr="0027476F">
        <w:trPr>
          <w:cantSplit/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Zdanie złożone z </w:t>
            </w: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podrzędnym przydawkowym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rozpoznaje zdanie przydawkowe wśród zdań podrzędnie złożonych </w:t>
            </w:r>
          </w:p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dzieli zdanie złożone na wypowiedzenia składowe</w:t>
            </w:r>
          </w:p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wie, kiedy zdanie jest złożone z podrzędnym przydawkowym</w:t>
            </w:r>
          </w:p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wskazuje zdanie składowe nadrzędne i podrzędne</w:t>
            </w:r>
          </w:p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kiedy zdanie jest złożone z podrzędnym przydawkowym</w:t>
            </w:r>
          </w:p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wskazuje zależności zdań składowych</w:t>
            </w:r>
          </w:p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funkcjonalnie stosuje zdanie złożone z podrzędnym przydawkowym</w:t>
            </w:r>
          </w:p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omawia zależności zdań składowych</w:t>
            </w:r>
          </w:p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funkcjonalnie wykorzystuje wiedzę o zdaniu podrzędnie złożonym przydawkowym przy interpretacji tekstów cudzych i tworzeniu tekstów własnych</w:t>
            </w:r>
          </w:p>
        </w:tc>
      </w:tr>
      <w:tr w:rsidR="00C12D83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Zdanie złożone z </w:t>
            </w: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podrzędnym dopełnieniowym</w:t>
            </w:r>
          </w:p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rozpoznaje zdanie dopełnieniowe wśród zdań podrzędnie złożonych </w:t>
            </w:r>
          </w:p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dzieli zdanie złożone na wypowiedzenia składowe</w:t>
            </w:r>
          </w:p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wie, kiedy zdanie jest złożone z podrzędnym dopełnieniowym</w:t>
            </w:r>
          </w:p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wskazuje zdanie składowe nadrzędne i podrzędne</w:t>
            </w:r>
          </w:p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kiedy zdanie jest złożone z podrzędnym dopełnieniowym</w:t>
            </w:r>
          </w:p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wskazuje zależności zdań składowych</w:t>
            </w:r>
          </w:p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funkcjonalnie stosuje zdanie złożone z podrzędnym dopełnieniowym</w:t>
            </w:r>
          </w:p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omawia zależności zdań składowych</w:t>
            </w:r>
          </w:p>
          <w:p w:rsidR="00C12D83" w:rsidRPr="001207FD" w:rsidRDefault="00C12D83" w:rsidP="00C12D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2D83" w:rsidRPr="0027476F" w:rsidRDefault="00C12D83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funkcjonalnie wykorzystuje wiedzę o zdaniu podrzędnie złożonym dopełnieniowym w interpretacji tekstów cudzych i tworzeniu tekstów własnych</w:t>
            </w:r>
          </w:p>
        </w:tc>
      </w:tr>
      <w:tr w:rsidR="000109C2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9C2" w:rsidRPr="001207FD" w:rsidRDefault="000109C2" w:rsidP="000109C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Zdanie złożone z </w:t>
            </w: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podrzędnym okolicznikowym</w:t>
            </w:r>
          </w:p>
          <w:p w:rsidR="000109C2" w:rsidRPr="001207FD" w:rsidRDefault="000109C2" w:rsidP="000109C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0109C2" w:rsidRPr="001207FD" w:rsidRDefault="000109C2" w:rsidP="000109C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9C2" w:rsidRPr="0027476F" w:rsidRDefault="000109C2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rozpoznaje zdanie okolicznikowe wśród zdań podrzędnie złożonych</w:t>
            </w:r>
          </w:p>
          <w:p w:rsidR="000109C2" w:rsidRPr="0027476F" w:rsidRDefault="000109C2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dzieli zdanie złożone na wypowiedzenia składowe</w:t>
            </w:r>
          </w:p>
          <w:p w:rsidR="000109C2" w:rsidRPr="001207FD" w:rsidRDefault="000109C2" w:rsidP="000109C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9C2" w:rsidRPr="0027476F" w:rsidRDefault="000109C2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wie, kiedy zdanie jest złożone z podrzędnym okolicznikowym</w:t>
            </w:r>
          </w:p>
          <w:p w:rsidR="000109C2" w:rsidRPr="0027476F" w:rsidRDefault="000109C2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wskazuje zdanie składowe nadrzędne i podrzędne</w:t>
            </w:r>
          </w:p>
          <w:p w:rsidR="000109C2" w:rsidRPr="001207FD" w:rsidRDefault="000109C2" w:rsidP="000109C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9C2" w:rsidRPr="0027476F" w:rsidRDefault="000109C2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kiedy zdanie jest złożone z podrzędnym okolicznikowym</w:t>
            </w:r>
          </w:p>
          <w:p w:rsidR="000109C2" w:rsidRPr="0027476F" w:rsidRDefault="000109C2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wskazuje zależności zdań składowych</w:t>
            </w:r>
          </w:p>
          <w:p w:rsidR="000109C2" w:rsidRPr="001207FD" w:rsidRDefault="000109C2" w:rsidP="000109C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9C2" w:rsidRPr="0027476F" w:rsidRDefault="000109C2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funkcjonalnie stosuje zdanie złożone z podrzędnym okolicznikowym</w:t>
            </w:r>
          </w:p>
          <w:p w:rsidR="000109C2" w:rsidRPr="0027476F" w:rsidRDefault="000109C2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omawia zależności zdań składowych</w:t>
            </w:r>
          </w:p>
          <w:p w:rsidR="000109C2" w:rsidRPr="001207FD" w:rsidRDefault="000109C2" w:rsidP="000109C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9C2" w:rsidRPr="0027476F" w:rsidRDefault="000109C2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funkcjonalnie wykorzystuje wiedzę o zdaniu podrzędnie złożonym dopełnieniowym przy interpretacji tekstów cudzych i tworzeniu tekstów własnych</w:t>
            </w:r>
          </w:p>
        </w:tc>
      </w:tr>
      <w:tr w:rsidR="000109C2" w:rsidRPr="0036572A" w:rsidTr="0027476F">
        <w:trPr>
          <w:cantSplit/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9C2" w:rsidRPr="001207FD" w:rsidRDefault="000109C2" w:rsidP="000109C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Imiesłowowy równoważnik zdania</w:t>
            </w:r>
          </w:p>
          <w:p w:rsidR="000109C2" w:rsidRPr="001207FD" w:rsidRDefault="000109C2" w:rsidP="000109C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9C2" w:rsidRPr="0027476F" w:rsidRDefault="000109C2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rozpoznaje w wypowiedzi imiesłów przysłówkowy</w:t>
            </w:r>
          </w:p>
          <w:p w:rsidR="000109C2" w:rsidRPr="0027476F" w:rsidRDefault="000109C2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rozpoznaje równoważnik zdania</w:t>
            </w:r>
          </w:p>
          <w:p w:rsidR="000109C2" w:rsidRPr="0027476F" w:rsidRDefault="000109C2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rozpoznaje zdanie złożone z imiesłowowym równoważnikiem zdania</w:t>
            </w:r>
          </w:p>
          <w:p w:rsidR="000109C2" w:rsidRPr="001207FD" w:rsidRDefault="000109C2" w:rsidP="000109C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9C2" w:rsidRPr="0027476F" w:rsidRDefault="000109C2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tworzy imiesłowy przysłówkowe</w:t>
            </w:r>
          </w:p>
          <w:p w:rsidR="000109C2" w:rsidRPr="0027476F" w:rsidRDefault="000109C2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cechuje się równoważnik zdania</w:t>
            </w:r>
          </w:p>
          <w:p w:rsidR="000109C2" w:rsidRPr="0027476F" w:rsidRDefault="000109C2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dzieli zdanie złożone z imiesłowowym równoważnikiem zdania na wypowiedzenia składowe</w:t>
            </w:r>
          </w:p>
          <w:p w:rsidR="000109C2" w:rsidRPr="001207FD" w:rsidRDefault="000109C2" w:rsidP="000109C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9C2" w:rsidRPr="0027476F" w:rsidRDefault="000109C2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cechuje się imiesłów przysłówkowy</w:t>
            </w:r>
          </w:p>
          <w:p w:rsidR="000109C2" w:rsidRPr="0027476F" w:rsidRDefault="000109C2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 różnice między zdaniem a równoważnikiem zdania</w:t>
            </w:r>
          </w:p>
          <w:p w:rsidR="000109C2" w:rsidRPr="0027476F" w:rsidRDefault="000109C2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ustala relacje wypowiedzeń składowych w zdaniu złożonym z imiesłowowym równoważnikiem zdania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9C2" w:rsidRPr="0027476F" w:rsidRDefault="000109C2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omawia rolę imiesłowu przysłówkowego w wypowiedzi</w:t>
            </w:r>
          </w:p>
          <w:p w:rsidR="000109C2" w:rsidRPr="0027476F" w:rsidRDefault="000109C2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przekształca zdania w równoważniki i równoważniki w zdania</w:t>
            </w:r>
          </w:p>
          <w:p w:rsidR="000109C2" w:rsidRPr="0027476F" w:rsidRDefault="000109C2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funkcjonalnie stosuje w swoich wypowiedziach zdanie złożone z imiesłowowym równoważnikiem zdania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9C2" w:rsidRPr="0027476F" w:rsidRDefault="000109C2" w:rsidP="0027476F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funkcjonalnie wykorzystuje wiedzę o zdaniu złożonym z imiesłowowym równoważnikiem zdania przy interpretacji tekstów cudzych i tworzeniu tekstów własnych</w:t>
            </w:r>
          </w:p>
          <w:p w:rsidR="000109C2" w:rsidRPr="001207FD" w:rsidRDefault="000109C2" w:rsidP="000109C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0109C2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9C2" w:rsidRPr="001207FD" w:rsidRDefault="000109C2" w:rsidP="000109C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 xml:space="preserve">Zdania wielokrotnie </w:t>
            </w:r>
            <w:r w:rsidRPr="001207F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złożone</w:t>
            </w:r>
          </w:p>
          <w:p w:rsidR="000109C2" w:rsidRPr="001207FD" w:rsidRDefault="000109C2" w:rsidP="000109C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9C2" w:rsidRPr="00963D8A" w:rsidRDefault="000109C2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rozpoznaje zdania wielokrotnie złożone</w:t>
            </w:r>
          </w:p>
          <w:p w:rsidR="000109C2" w:rsidRPr="00963D8A" w:rsidRDefault="000109C2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dzieli zdanie na wypowiedzenia składowe</w:t>
            </w:r>
          </w:p>
          <w:p w:rsidR="000109C2" w:rsidRPr="001207FD" w:rsidRDefault="000109C2" w:rsidP="000109C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9C2" w:rsidRPr="00963D8A" w:rsidRDefault="000109C2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wyjaśnia, czym cechuje się zdanie wielokrotnie 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złożone</w:t>
            </w:r>
          </w:p>
          <w:p w:rsidR="000109C2" w:rsidRPr="00963D8A" w:rsidRDefault="000109C2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wyodrębnia wypowiedzenia nadrzędne i podrzędne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9C2" w:rsidRPr="00963D8A" w:rsidRDefault="000109C2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tworzy zdania wielokrotnie złożone</w:t>
            </w:r>
          </w:p>
          <w:p w:rsidR="000109C2" w:rsidRPr="00963D8A" w:rsidRDefault="000109C2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określa relacje między wypowiedzeniami składowymi</w:t>
            </w:r>
          </w:p>
          <w:p w:rsidR="000109C2" w:rsidRPr="001207FD" w:rsidRDefault="000109C2" w:rsidP="000109C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9C2" w:rsidRPr="00963D8A" w:rsidRDefault="000109C2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wykorzystuje funkcjonalnie zdania wielokrotnie złożone</w:t>
            </w:r>
          </w:p>
          <w:p w:rsidR="000109C2" w:rsidRPr="00963D8A" w:rsidRDefault="000109C2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obrazuje na wykresie relacje między zdaniami składowymi</w:t>
            </w:r>
          </w:p>
          <w:p w:rsidR="000109C2" w:rsidRPr="001207FD" w:rsidRDefault="000109C2" w:rsidP="000109C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9C2" w:rsidRPr="00963D8A" w:rsidRDefault="000109C2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funkcjonalnie wykorzystuje wiedzę o 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zdaniu wielokrotnie złożonym przy interpretacji tekstów cudzych i tworzeniu tekstów własnych</w:t>
            </w:r>
          </w:p>
        </w:tc>
      </w:tr>
      <w:tr w:rsidR="000109C2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9C2" w:rsidRPr="001207FD" w:rsidRDefault="000109C2" w:rsidP="000109C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Składnia – zebranie i powtórzenie wiadomości</w:t>
            </w:r>
          </w:p>
          <w:p w:rsidR="000109C2" w:rsidRPr="001207FD" w:rsidRDefault="000109C2" w:rsidP="000109C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0109C2" w:rsidRPr="001207FD" w:rsidRDefault="000109C2" w:rsidP="000109C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9C2" w:rsidRPr="00963D8A" w:rsidRDefault="000109C2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rozpoznaje wszystkie części zdania</w:t>
            </w:r>
          </w:p>
          <w:p w:rsidR="000109C2" w:rsidRPr="00963D8A" w:rsidRDefault="000109C2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rozpoznaje różne typy wypowiedzeń</w:t>
            </w:r>
          </w:p>
          <w:p w:rsidR="000109C2" w:rsidRPr="00963D8A" w:rsidRDefault="000109C2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odróżnia zdania złożone współrzędnie i podrzędnie</w:t>
            </w:r>
          </w:p>
          <w:p w:rsidR="000109C2" w:rsidRPr="00963D8A" w:rsidRDefault="000109C2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dzieli zdania złożone na wypowiedzenia składowe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9C2" w:rsidRPr="00963D8A" w:rsidRDefault="000109C2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omawia wszystkie części zdania</w:t>
            </w:r>
          </w:p>
          <w:p w:rsidR="000109C2" w:rsidRPr="00963D8A" w:rsidRDefault="000109C2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omawia różne typy wypowiedzeń</w:t>
            </w:r>
          </w:p>
          <w:p w:rsidR="000109C2" w:rsidRPr="00963D8A" w:rsidRDefault="000109C2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wyjaśnia różnice między zdaniami współrzędnie i podrzędnie złożonymi</w:t>
            </w:r>
          </w:p>
          <w:p w:rsidR="000109C2" w:rsidRPr="00963D8A" w:rsidRDefault="000109C2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analizuje relacje między wypowiedzeniami składowymi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9C2" w:rsidRPr="00963D8A" w:rsidRDefault="000109C2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wykorzystuje wszystkie części zdania w wypowiedziach</w:t>
            </w:r>
          </w:p>
          <w:p w:rsidR="000109C2" w:rsidRPr="00963D8A" w:rsidRDefault="000109C2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wykorzystuje różne typy wypowiedzeń w wypowiedziach</w:t>
            </w:r>
          </w:p>
          <w:p w:rsidR="000109C2" w:rsidRPr="00963D8A" w:rsidRDefault="000109C2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zna różne rodzaje zdań współrzędnie i podrzędnie złożonych</w:t>
            </w:r>
          </w:p>
          <w:p w:rsidR="000109C2" w:rsidRPr="00963D8A" w:rsidRDefault="000109C2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omawia relacje między wypowiedzeniami składowymi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9C2" w:rsidRPr="00963D8A" w:rsidRDefault="000109C2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celowo i funkcjonalnie stosuje wszystkie części zdania</w:t>
            </w:r>
          </w:p>
          <w:p w:rsidR="000109C2" w:rsidRPr="00963D8A" w:rsidRDefault="000109C2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stosuje funkcjonalnie różne typy wypowiedzeń</w:t>
            </w:r>
          </w:p>
          <w:p w:rsidR="000109C2" w:rsidRPr="00963D8A" w:rsidRDefault="000109C2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stosuje różne rodzaje zdań współrzędnie i podrzędnie złożonych</w:t>
            </w:r>
          </w:p>
          <w:p w:rsidR="000109C2" w:rsidRPr="00963D8A" w:rsidRDefault="000109C2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przedstawia na wykresie i omawia relacje między wypowiedzeniami składowymi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9C2" w:rsidRPr="00963D8A" w:rsidRDefault="000109C2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celowo i funkcjonalnie wykorzystuje wiedzę o składni przy interpretacji tekstów cudzych i tworzeniu tekstów własnych</w:t>
            </w:r>
          </w:p>
        </w:tc>
      </w:tr>
      <w:tr w:rsidR="00D75227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Wyraz podstawowy i pochodny</w:t>
            </w:r>
          </w:p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5227" w:rsidRPr="00963D8A" w:rsidRDefault="00D75227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rozpoznaje wyrazy podstawowe i pochodne</w:t>
            </w:r>
          </w:p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5227" w:rsidRPr="00963D8A" w:rsidRDefault="00D75227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tworzy proste wyrazy pochodne</w:t>
            </w:r>
          </w:p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5227" w:rsidRPr="00963D8A" w:rsidRDefault="00D75227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wyjaśnia, kiedy wyraz jest podstawowy, a kiedy pochodny</w:t>
            </w:r>
          </w:p>
          <w:p w:rsidR="00D75227" w:rsidRPr="001207FD" w:rsidRDefault="00D75227" w:rsidP="00963D8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5227" w:rsidRPr="00963D8A" w:rsidRDefault="00D75227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tworzy wyrazy pochodne od rzeczowników, czasowników, przymiotników</w:t>
            </w:r>
          </w:p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5227" w:rsidRPr="00963D8A" w:rsidRDefault="00D75227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wie, jak powstają wyrazy</w:t>
            </w:r>
          </w:p>
          <w:p w:rsidR="00D75227" w:rsidRPr="00963D8A" w:rsidRDefault="00D75227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bezbłędnie wskazuje wyrazy podstawowe i pochodne</w:t>
            </w:r>
          </w:p>
          <w:p w:rsidR="00D75227" w:rsidRPr="00963D8A" w:rsidRDefault="00D75227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tworzy wyrazy pochodne od różnych części mowy</w:t>
            </w:r>
          </w:p>
        </w:tc>
      </w:tr>
      <w:tr w:rsidR="00D75227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Budowa słowotwórcza wyrazu, wyrazy niepodzielne słowotwórczo</w:t>
            </w:r>
          </w:p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5227" w:rsidRPr="00963D8A" w:rsidRDefault="00D75227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wskazuje wyrazy podstawowe i pochodne</w:t>
            </w:r>
          </w:p>
          <w:p w:rsidR="00D75227" w:rsidRPr="00963D8A" w:rsidRDefault="00D75227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dzieli słowotwórczo proste wyrazy pochodne</w:t>
            </w:r>
          </w:p>
          <w:p w:rsidR="00D75227" w:rsidRPr="00963D8A" w:rsidRDefault="00D75227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wie, że w </w:t>
            </w:r>
            <w:r w:rsidR="00963D8A">
              <w:rPr>
                <w:rFonts w:cs="AgendaPl RegularCondensed"/>
                <w:color w:val="000000"/>
                <w:sz w:val="20"/>
                <w:szCs w:val="20"/>
              </w:rPr>
              <w:t>temacie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słowotwórcz</w:t>
            </w:r>
            <w:r w:rsidR="00963D8A">
              <w:rPr>
                <w:rFonts w:cs="AgendaPl RegularCondensed"/>
                <w:color w:val="000000"/>
                <w:sz w:val="20"/>
                <w:szCs w:val="20"/>
              </w:rPr>
              <w:t>ym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mogą występować oboczności</w:t>
            </w:r>
          </w:p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5227" w:rsidRPr="00963D8A" w:rsidRDefault="00D75227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wyjaśnia, co to są wyrazy podstawowe i pochodne</w:t>
            </w:r>
          </w:p>
          <w:p w:rsidR="00D75227" w:rsidRPr="00963D8A" w:rsidRDefault="00D75227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dzieli słowotwórczo wyrazy pochodne</w:t>
            </w:r>
          </w:p>
          <w:p w:rsidR="00D75227" w:rsidRPr="00963D8A" w:rsidRDefault="00D75227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wskazuje oboczności w </w:t>
            </w:r>
            <w:r w:rsidR="00963D8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temacie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słowotwórcz</w:t>
            </w:r>
            <w:r w:rsidR="00963D8A">
              <w:rPr>
                <w:rFonts w:cs="AgendaPl RegularCondensed"/>
                <w:color w:val="000000"/>
                <w:sz w:val="20"/>
                <w:szCs w:val="20"/>
              </w:rPr>
              <w:t>ym</w:t>
            </w:r>
          </w:p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5227" w:rsidRPr="00963D8A" w:rsidRDefault="00D75227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tworzy pary wyrazów: podstawowy i pochodny</w:t>
            </w:r>
          </w:p>
          <w:p w:rsidR="00D75227" w:rsidRPr="00963D8A" w:rsidRDefault="00D75227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2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wyjaśnia, czym jest </w:t>
            </w:r>
            <w:r w:rsidR="00963D8A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temat</w:t>
            </w:r>
            <w:r w:rsidRPr="00963D8A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słowotwórcz</w:t>
            </w:r>
            <w:r w:rsidR="00963D8A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y</w:t>
            </w:r>
            <w:r w:rsidRPr="00963D8A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, a czym – formant w wyrazie </w:t>
            </w:r>
            <w:r w:rsidRPr="00963D8A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lastRenderedPageBreak/>
              <w:t>pochodnym</w:t>
            </w:r>
          </w:p>
          <w:p w:rsidR="00D75227" w:rsidRPr="00963D8A" w:rsidRDefault="00D75227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analizuje oboczności występujące w </w:t>
            </w:r>
            <w:r w:rsidR="00963D8A">
              <w:rPr>
                <w:rFonts w:cs="AgendaPl RegularCondensed"/>
                <w:color w:val="000000"/>
                <w:sz w:val="20"/>
                <w:szCs w:val="20"/>
              </w:rPr>
              <w:t>temacie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słowotwórcz</w:t>
            </w:r>
            <w:r w:rsidR="00963D8A">
              <w:rPr>
                <w:rFonts w:cs="AgendaPl RegularCondensed"/>
                <w:color w:val="000000"/>
                <w:sz w:val="20"/>
                <w:szCs w:val="20"/>
              </w:rPr>
              <w:t>ym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5227" w:rsidRPr="00963D8A" w:rsidRDefault="00D75227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tworzy ciągi wyrazów pokrewnych</w:t>
            </w:r>
          </w:p>
          <w:p w:rsidR="00D75227" w:rsidRPr="00963D8A" w:rsidRDefault="00D75227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wymienia kolejne etapy analizy słowotwórczej wyrazu</w:t>
            </w:r>
          </w:p>
          <w:p w:rsidR="00D75227" w:rsidRPr="00963D8A" w:rsidRDefault="00D75227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uwzględnia oboczności występujące w </w:t>
            </w:r>
            <w:r w:rsidR="00963D8A">
              <w:rPr>
                <w:rFonts w:cs="AgendaPl RegularCondensed"/>
                <w:color w:val="000000"/>
                <w:sz w:val="20"/>
                <w:szCs w:val="20"/>
              </w:rPr>
              <w:t>temacie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słowotwórcz</w:t>
            </w:r>
            <w:r w:rsidR="00963D8A">
              <w:rPr>
                <w:rFonts w:cs="AgendaPl RegularCondensed"/>
                <w:color w:val="000000"/>
                <w:sz w:val="20"/>
                <w:szCs w:val="20"/>
              </w:rPr>
              <w:t>ym</w:t>
            </w:r>
          </w:p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5227" w:rsidRPr="00963D8A" w:rsidRDefault="00D75227" w:rsidP="00963D8A">
            <w:pPr>
              <w:pStyle w:val="Akapitzlist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dokonuje bezbłędnie analizy słowotwórczej wyrazów o wysokim stopniu trudności</w:t>
            </w:r>
          </w:p>
        </w:tc>
      </w:tr>
      <w:tr w:rsidR="00D75227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 xml:space="preserve">Rodzaje i funkcje formantów </w:t>
            </w:r>
          </w:p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– wie, co to jest formant</w:t>
            </w:r>
          </w:p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– zna podstawowe rodzaje formantów</w:t>
            </w:r>
          </w:p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– wyjaśnia, co to jest formant</w:t>
            </w:r>
          </w:p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– zna różne rodzaje formantów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– omawia rolę formantu</w:t>
            </w:r>
          </w:p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 xml:space="preserve">– omawia różne rodzaje formantów </w:t>
            </w:r>
          </w:p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– omawia formant jako element słowotwórczy</w:t>
            </w:r>
          </w:p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– tworzy wyrazy przez użycie różnych rodzajów formantu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– bezbłędnie i funkcjonalnie stosuje wszystkie rodzaje formantów przy tworzeniu wyrazów pochodnych</w:t>
            </w:r>
          </w:p>
        </w:tc>
      </w:tr>
      <w:tr w:rsidR="00D75227" w:rsidRPr="0036572A" w:rsidTr="00963D8A">
        <w:trPr>
          <w:cantSplit/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Wyrazy złożone –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złożenia, zestawienia, zrosty</w:t>
            </w:r>
          </w:p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5227" w:rsidRPr="00963D8A" w:rsidRDefault="00D75227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wie, czym cechują się wyrazy złożone </w:t>
            </w:r>
          </w:p>
          <w:p w:rsidR="00D75227" w:rsidRPr="00963D8A" w:rsidRDefault="00D75227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zna zasady pisowni wyrazów złożonych</w:t>
            </w:r>
          </w:p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5227" w:rsidRPr="00963D8A" w:rsidRDefault="00D75227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tworzy wyrazy złożone</w:t>
            </w:r>
          </w:p>
          <w:p w:rsidR="00D75227" w:rsidRPr="00963D8A" w:rsidRDefault="00D75227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stara się przestrzegać zasad pisowni wyrazów złożonych </w:t>
            </w:r>
          </w:p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5227" w:rsidRPr="00963D8A" w:rsidRDefault="00D75227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rozróżnia złożenia, zestawienia, zrosty</w:t>
            </w:r>
          </w:p>
          <w:p w:rsidR="00D75227" w:rsidRPr="00963D8A" w:rsidRDefault="00D75227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stosuje zasady pisowni wyrazów złożonych</w:t>
            </w:r>
          </w:p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5227" w:rsidRPr="00963D8A" w:rsidRDefault="00D75227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funkcjonalnie wykorzystuje złożenia, zestawienia, zrosty</w:t>
            </w:r>
          </w:p>
          <w:p w:rsidR="00D75227" w:rsidRPr="00963D8A" w:rsidRDefault="00D75227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bezbłędnie zapisuje wyrazy złożone </w:t>
            </w:r>
          </w:p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5227" w:rsidRPr="00963D8A" w:rsidRDefault="00D75227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funkcjonalnie wykorzystuje wiedzę o wyrazach złożonych i zapożyczeniach do interpretacji tekstów cudzych i tworzenia tekstów własnych</w:t>
            </w:r>
          </w:p>
        </w:tc>
      </w:tr>
      <w:tr w:rsidR="00D75227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Rodzina wyrazów</w:t>
            </w:r>
          </w:p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5227" w:rsidRPr="00963D8A" w:rsidRDefault="00D75227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wie, kiedy wyrazy tworzą rodzinę</w:t>
            </w:r>
          </w:p>
          <w:p w:rsidR="00D75227" w:rsidRPr="00963D8A" w:rsidRDefault="00D75227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tworzy proste rodziny wyrazów</w:t>
            </w:r>
          </w:p>
          <w:p w:rsidR="00D75227" w:rsidRPr="00963D8A" w:rsidRDefault="00D75227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wyjaśnia, co to jest rdzeń</w:t>
            </w:r>
          </w:p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5227" w:rsidRPr="00963D8A" w:rsidRDefault="00D75227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wyjaśnia, kiedy wyrazy tworzą rodzinę</w:t>
            </w:r>
          </w:p>
          <w:p w:rsidR="00D75227" w:rsidRPr="00963D8A" w:rsidRDefault="00D75227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tworzy rodziny wyrazów</w:t>
            </w:r>
          </w:p>
          <w:p w:rsidR="00D75227" w:rsidRPr="00963D8A" w:rsidRDefault="00D75227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dostrzega oboczności w rdzeniu</w:t>
            </w:r>
          </w:p>
          <w:p w:rsidR="00D75227" w:rsidRPr="001207FD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5227" w:rsidRPr="00963D8A" w:rsidRDefault="00D75227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wyjaśnia, co to są wyrazy pokrewne</w:t>
            </w:r>
          </w:p>
          <w:p w:rsidR="00D75227" w:rsidRPr="00963D8A" w:rsidRDefault="00D75227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tworzy rozbudowane rodziny wyrazów</w:t>
            </w:r>
          </w:p>
          <w:p w:rsidR="00D75227" w:rsidRPr="00963D8A" w:rsidRDefault="00D75227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odróżnia rdzeń od </w:t>
            </w:r>
            <w:r w:rsidR="00963D8A">
              <w:rPr>
                <w:rFonts w:cs="AgendaPl RegularCondensed"/>
                <w:color w:val="000000"/>
                <w:sz w:val="20"/>
                <w:szCs w:val="20"/>
              </w:rPr>
              <w:t>tematu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słowotwórcze</w:t>
            </w:r>
            <w:r w:rsidR="00963D8A">
              <w:rPr>
                <w:rFonts w:cs="AgendaPl RegularCondensed"/>
                <w:color w:val="000000"/>
                <w:sz w:val="20"/>
                <w:szCs w:val="20"/>
              </w:rPr>
              <w:t>go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5227" w:rsidRPr="00963D8A" w:rsidRDefault="00D75227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omawia pokrewieństwo wyrazów</w:t>
            </w:r>
          </w:p>
          <w:p w:rsidR="00D75227" w:rsidRPr="00963D8A" w:rsidRDefault="00D75227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tworzy rozbudowane rodziny wyrazów i dokonuje analizy słowotwórczej tworzących je wyrazów</w:t>
            </w:r>
          </w:p>
          <w:p w:rsidR="00D75227" w:rsidRPr="00963D8A" w:rsidRDefault="00D75227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zaznacza oboczności w rdzeniu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5227" w:rsidRPr="00963D8A" w:rsidRDefault="00D75227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wykorzystuje wiedzę o wyrazach pokrewnych przy analizie tekstów cudzych i tworzeniu tekstów własnych</w:t>
            </w:r>
          </w:p>
        </w:tc>
      </w:tr>
      <w:tr w:rsidR="008C6F44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F44" w:rsidRPr="001207FD" w:rsidRDefault="008C6F44" w:rsidP="008C6F4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Zebranie i powtórzenie wiadomości ze słowotwórstwa</w:t>
            </w:r>
          </w:p>
          <w:p w:rsidR="008C6F44" w:rsidRPr="001207FD" w:rsidRDefault="008C6F44" w:rsidP="008C6F4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F44" w:rsidRPr="00963D8A" w:rsidRDefault="008C6F44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rozpoznaje wyrazy podstawowe i pochodne</w:t>
            </w:r>
          </w:p>
          <w:p w:rsidR="008C6F44" w:rsidRPr="00963D8A" w:rsidRDefault="008C6F44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rozpoznaje </w:t>
            </w:r>
            <w:r w:rsidR="00963D8A">
              <w:rPr>
                <w:rFonts w:cs="AgendaPl RegularCondensed"/>
                <w:color w:val="000000"/>
                <w:sz w:val="20"/>
                <w:szCs w:val="20"/>
              </w:rPr>
              <w:t>temat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słowotwórcz</w:t>
            </w:r>
            <w:r w:rsidR="00963D8A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i formant</w:t>
            </w:r>
          </w:p>
          <w:p w:rsidR="008C6F44" w:rsidRPr="00963D8A" w:rsidRDefault="008C6F44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zna różne rodzaje formantów</w:t>
            </w:r>
          </w:p>
          <w:p w:rsidR="008C6F44" w:rsidRPr="00963D8A" w:rsidRDefault="008C6F44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tworzy proste rodziny wyrazów</w:t>
            </w:r>
          </w:p>
          <w:p w:rsidR="008C6F44" w:rsidRPr="00963D8A" w:rsidRDefault="008C6F44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rozpoznaje rdzeń</w:t>
            </w:r>
          </w:p>
          <w:p w:rsidR="008C6F44" w:rsidRPr="00963D8A" w:rsidRDefault="008C6F44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rozpoznaje wyrazy złożone</w:t>
            </w:r>
          </w:p>
          <w:p w:rsidR="008C6F44" w:rsidRPr="001207FD" w:rsidRDefault="008C6F44" w:rsidP="008C6F4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F44" w:rsidRPr="00963D8A" w:rsidRDefault="008C6F44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wyjaśnia, czym jest wyraz podstawowy, a czym – pochodny</w:t>
            </w:r>
          </w:p>
          <w:p w:rsidR="008C6F44" w:rsidRPr="00963D8A" w:rsidRDefault="008C6F44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jest </w:t>
            </w:r>
            <w:r w:rsidR="00963D8A">
              <w:rPr>
                <w:rFonts w:cs="AgendaPl RegularCondensed"/>
                <w:color w:val="000000"/>
                <w:sz w:val="20"/>
                <w:szCs w:val="20"/>
              </w:rPr>
              <w:t>temat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słowotwórcz</w:t>
            </w:r>
            <w:r w:rsidR="00963D8A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i formant</w:t>
            </w:r>
          </w:p>
          <w:p w:rsidR="008C6F44" w:rsidRPr="00963D8A" w:rsidRDefault="008C6F44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podaje przykłady różnych 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rodzajów formantów</w:t>
            </w:r>
          </w:p>
          <w:p w:rsidR="008C6F44" w:rsidRPr="00963D8A" w:rsidRDefault="008C6F44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tworzy rodziny wyrazów</w:t>
            </w:r>
          </w:p>
          <w:p w:rsidR="008C6F44" w:rsidRPr="00963D8A" w:rsidRDefault="008C6F44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jest rdzeń</w:t>
            </w:r>
          </w:p>
          <w:p w:rsidR="008C6F44" w:rsidRPr="00963D8A" w:rsidRDefault="008C6F44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omawia wyrazy złożone</w:t>
            </w:r>
          </w:p>
          <w:p w:rsidR="008C6F44" w:rsidRPr="001207FD" w:rsidRDefault="008C6F44" w:rsidP="008C6F4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F44" w:rsidRPr="00963D8A" w:rsidRDefault="008C6F44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wskazuje zależności między wyrazami podstawowymi i pochodnymi</w:t>
            </w:r>
          </w:p>
          <w:p w:rsidR="008C6F44" w:rsidRPr="00963D8A" w:rsidRDefault="008C6F44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omawia budowę słowotwórczą wyrazów 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pochodnych</w:t>
            </w:r>
          </w:p>
          <w:p w:rsidR="008C6F44" w:rsidRPr="00963D8A" w:rsidRDefault="008C6F44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wymienia różne rodzaje formantów i tworzy za ich pomocą wyrazy pochodne</w:t>
            </w:r>
          </w:p>
          <w:p w:rsidR="008C6F44" w:rsidRPr="00963D8A" w:rsidRDefault="008C6F44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tworzy rozbudowane rodziny wyrazów</w:t>
            </w:r>
          </w:p>
          <w:p w:rsidR="008C6F44" w:rsidRPr="00963D8A" w:rsidRDefault="008C6F44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wyodrębnia rdzeń</w:t>
            </w:r>
          </w:p>
          <w:p w:rsidR="008C6F44" w:rsidRPr="00963D8A" w:rsidRDefault="008C6F44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tworzy złożenia, zestawienia, zrosty</w:t>
            </w:r>
          </w:p>
          <w:p w:rsidR="008C6F44" w:rsidRPr="001207FD" w:rsidRDefault="008C6F44" w:rsidP="008C6F4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F44" w:rsidRPr="00963D8A" w:rsidRDefault="008C6F44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omawia zależności między wyrazami podstawowymi i pochodnymi</w:t>
            </w:r>
          </w:p>
          <w:p w:rsidR="008C6F44" w:rsidRPr="00963D8A" w:rsidRDefault="008C6F44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dokonuje analizy słowotwórczej wyrazów</w:t>
            </w:r>
          </w:p>
          <w:p w:rsidR="008C6F44" w:rsidRPr="00963D8A" w:rsidRDefault="008C6F44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stosuje różne rodzaje formantów i 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tworzy za ich pomocą wyrazy pochodne</w:t>
            </w:r>
          </w:p>
          <w:p w:rsidR="008C6F44" w:rsidRPr="00963D8A" w:rsidRDefault="008C6F44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tworzy rozbudowane rodziny wyrazów</w:t>
            </w:r>
          </w:p>
          <w:p w:rsidR="008C6F44" w:rsidRPr="00963D8A" w:rsidRDefault="008C6F44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zaznacza zależności między wyrazami</w:t>
            </w:r>
          </w:p>
          <w:p w:rsidR="008C6F44" w:rsidRPr="00963D8A" w:rsidRDefault="008C6F44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odróżnia rdzeń od podstawy słowotwórczej</w:t>
            </w:r>
          </w:p>
          <w:p w:rsidR="008C6F44" w:rsidRPr="00963D8A" w:rsidRDefault="008C6F44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zaznacza oboczności</w:t>
            </w:r>
          </w:p>
          <w:p w:rsidR="008C6F44" w:rsidRPr="00963D8A" w:rsidRDefault="008C6F44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funkcjonalnie stosuje złożenia, zestawienia i zrosty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F44" w:rsidRPr="00963D8A" w:rsidRDefault="008C6F44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wykorzystuje wiedzę ze słowotwórstwa do analizy i interpretacji tekstów cudzych i tworzenia tekstów własnych</w:t>
            </w:r>
          </w:p>
        </w:tc>
      </w:tr>
      <w:tr w:rsidR="009E0843" w:rsidRPr="00963D8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0843" w:rsidRPr="00963D8A" w:rsidRDefault="009E0843" w:rsidP="009E084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>Słownictwo ogólnonarodowe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5B8B" w:rsidRPr="00963D8A" w:rsidRDefault="009E0843" w:rsidP="00963D8A">
            <w:pPr>
              <w:pStyle w:val="Akapitzlist"/>
              <w:numPr>
                <w:ilvl w:val="0"/>
                <w:numId w:val="37"/>
              </w:numPr>
              <w:tabs>
                <w:tab w:val="left" w:pos="33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63D8A">
              <w:rPr>
                <w:rFonts w:cs="AgendaPl RegularCondensed"/>
                <w:sz w:val="20"/>
                <w:szCs w:val="20"/>
              </w:rPr>
              <w:t>rozpoznaje słownictwo ogólnonarodowe</w:t>
            </w:r>
          </w:p>
          <w:p w:rsidR="003D5B8B" w:rsidRPr="00963D8A" w:rsidRDefault="003D5B8B" w:rsidP="00963D8A">
            <w:pPr>
              <w:pStyle w:val="Akapitzlist"/>
              <w:numPr>
                <w:ilvl w:val="0"/>
                <w:numId w:val="37"/>
              </w:numPr>
              <w:tabs>
                <w:tab w:val="left" w:pos="33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63D8A">
              <w:rPr>
                <w:rFonts w:cs="AgendaPl RegularCondensed"/>
                <w:sz w:val="20"/>
                <w:szCs w:val="20"/>
              </w:rPr>
              <w:t xml:space="preserve"> wie, że istnieje słownictwo ogólne i słownictwo o ograniczonym zasięgu</w:t>
            </w:r>
          </w:p>
          <w:p w:rsidR="009E0843" w:rsidRPr="00963D8A" w:rsidRDefault="009E0843" w:rsidP="009E084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0843" w:rsidRPr="00963D8A" w:rsidRDefault="009E0843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63D8A">
              <w:rPr>
                <w:rFonts w:cs="AgendaPl RegularCondensed"/>
                <w:sz w:val="20"/>
                <w:szCs w:val="20"/>
              </w:rPr>
              <w:t xml:space="preserve"> rozpoznaje sytuacje wymagające zastosowania słownictwa ogólnonarodowego</w:t>
            </w:r>
          </w:p>
          <w:p w:rsidR="003D5B8B" w:rsidRPr="00963D8A" w:rsidRDefault="003D5B8B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63D8A">
              <w:rPr>
                <w:rFonts w:cs="AgendaPl RegularCondensed"/>
                <w:sz w:val="20"/>
                <w:szCs w:val="20"/>
              </w:rPr>
              <w:t xml:space="preserve"> potrafi wyjaśnić, kiedy język nazywamy ogólnonarodowym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5B8B" w:rsidRPr="00963D8A" w:rsidRDefault="003D5B8B" w:rsidP="00963D8A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963D8A">
              <w:rPr>
                <w:rFonts w:cs="Times New Roman"/>
                <w:sz w:val="20"/>
                <w:szCs w:val="20"/>
              </w:rPr>
              <w:t>zastępuje słownictwo o ograniczonym zasięgu słownictwem ogólnym</w:t>
            </w:r>
          </w:p>
          <w:p w:rsidR="009E0843" w:rsidRPr="00963D8A" w:rsidRDefault="003D5B8B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63D8A">
              <w:rPr>
                <w:rFonts w:cs="Times New Roman"/>
                <w:sz w:val="20"/>
                <w:szCs w:val="20"/>
              </w:rPr>
              <w:t xml:space="preserve"> odróżnia język ogólnonarodowy od języków regionalnych</w:t>
            </w:r>
            <w:r w:rsidR="00290B2E">
              <w:rPr>
                <w:rFonts w:cs="Times New Roman"/>
                <w:sz w:val="20"/>
                <w:szCs w:val="20"/>
              </w:rPr>
              <w:t xml:space="preserve"> i </w:t>
            </w:r>
            <w:r w:rsidRPr="00963D8A">
              <w:rPr>
                <w:rFonts w:cs="Times New Roman"/>
                <w:sz w:val="20"/>
                <w:szCs w:val="20"/>
              </w:rPr>
              <w:t>środowiskowych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0843" w:rsidRPr="00963D8A" w:rsidRDefault="003D5B8B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63D8A">
              <w:rPr>
                <w:rFonts w:cs="AgendaPl RegularCondensed"/>
                <w:sz w:val="20"/>
                <w:szCs w:val="20"/>
              </w:rPr>
              <w:t xml:space="preserve"> świadomie i celowo posługuje się słownictwem ogólnonarodowym i </w:t>
            </w:r>
            <w:r w:rsidR="00290B2E">
              <w:rPr>
                <w:rFonts w:cs="AgendaPl RegularCondensed"/>
                <w:sz w:val="20"/>
                <w:szCs w:val="20"/>
              </w:rPr>
              <w:t xml:space="preserve">słownictwem </w:t>
            </w:r>
            <w:r w:rsidRPr="00963D8A">
              <w:rPr>
                <w:rFonts w:cs="AgendaPl RegularCondensed"/>
                <w:sz w:val="20"/>
                <w:szCs w:val="20"/>
              </w:rPr>
              <w:t xml:space="preserve">o ograniczonym zasięgu 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0843" w:rsidRPr="00963D8A" w:rsidRDefault="003D5B8B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63D8A">
              <w:rPr>
                <w:rFonts w:cs="AgendaPl RegularCondensed"/>
                <w:sz w:val="20"/>
                <w:szCs w:val="20"/>
              </w:rPr>
              <w:t xml:space="preserve"> wykorzystuje wiedzę o słownictwie ogólnonarodowym przy tworzeniu tekstów własnych i interpretacji tekstów cudzych</w:t>
            </w:r>
          </w:p>
        </w:tc>
      </w:tr>
      <w:tr w:rsidR="000109C2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9C2" w:rsidRPr="00963D8A" w:rsidRDefault="00D75227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>Słownictwo o ograniczonym zasięgu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9C2" w:rsidRPr="00963D8A" w:rsidRDefault="008D76D2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63D8A">
              <w:rPr>
                <w:rFonts w:cs="AgendaPl RegularCondensed"/>
                <w:sz w:val="20"/>
                <w:szCs w:val="20"/>
              </w:rPr>
              <w:t xml:space="preserve"> wie, że niektóre wyrazy mają ograniczony zasięg</w:t>
            </w:r>
          </w:p>
          <w:p w:rsidR="008D76D2" w:rsidRPr="00963D8A" w:rsidRDefault="008D76D2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63D8A">
              <w:rPr>
                <w:rFonts w:cs="AgendaPl RegularCondensed"/>
                <w:sz w:val="20"/>
                <w:szCs w:val="20"/>
              </w:rPr>
              <w:t xml:space="preserve"> podaje przykłady archaizmów</w:t>
            </w:r>
          </w:p>
          <w:p w:rsidR="008D76D2" w:rsidRPr="00963D8A" w:rsidRDefault="008D76D2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63D8A">
              <w:rPr>
                <w:rFonts w:cs="AgendaPl RegularCondensed"/>
                <w:sz w:val="20"/>
                <w:szCs w:val="20"/>
              </w:rPr>
              <w:t xml:space="preserve"> podaje przykłady terminów naukowych</w:t>
            </w:r>
          </w:p>
          <w:p w:rsidR="008D76D2" w:rsidRPr="00963D8A" w:rsidRDefault="008D76D2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63D8A">
              <w:rPr>
                <w:rFonts w:cs="AgendaPl RegularCondensed"/>
                <w:sz w:val="20"/>
                <w:szCs w:val="20"/>
              </w:rPr>
              <w:t xml:space="preserve"> zna termin </w:t>
            </w:r>
            <w:r w:rsidRPr="00963D8A">
              <w:rPr>
                <w:rFonts w:cs="AgendaPl RegularCondensed"/>
                <w:i/>
                <w:sz w:val="20"/>
                <w:szCs w:val="20"/>
              </w:rPr>
              <w:t>socjolekt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FD" w:rsidRPr="00963D8A" w:rsidRDefault="004E2AFD" w:rsidP="00963D8A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963D8A">
              <w:rPr>
                <w:rFonts w:cs="Times New Roman"/>
                <w:sz w:val="20"/>
                <w:szCs w:val="20"/>
              </w:rPr>
              <w:t>rozpoznaje słownictwo o ograniczonym zasięgu</w:t>
            </w:r>
          </w:p>
          <w:p w:rsidR="004E2AFD" w:rsidRPr="00963D8A" w:rsidRDefault="004E2AFD" w:rsidP="00963D8A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963D8A">
              <w:rPr>
                <w:rFonts w:cs="Times New Roman"/>
                <w:sz w:val="20"/>
                <w:szCs w:val="20"/>
              </w:rPr>
              <w:t>wskazuje archaizmy</w:t>
            </w:r>
          </w:p>
          <w:p w:rsidR="004E2AFD" w:rsidRPr="00963D8A" w:rsidRDefault="004E2AFD" w:rsidP="00963D8A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963D8A">
              <w:rPr>
                <w:rFonts w:cs="Times New Roman"/>
                <w:sz w:val="20"/>
                <w:szCs w:val="20"/>
              </w:rPr>
              <w:t>wskazuje terminy naukowe</w:t>
            </w:r>
          </w:p>
          <w:p w:rsidR="004E2AFD" w:rsidRPr="00963D8A" w:rsidRDefault="004E2AFD" w:rsidP="00963D8A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963D8A">
              <w:rPr>
                <w:rFonts w:cs="Times New Roman"/>
                <w:sz w:val="20"/>
                <w:szCs w:val="20"/>
              </w:rPr>
              <w:t>wie, co to jest socjolekt</w:t>
            </w:r>
          </w:p>
          <w:p w:rsidR="000109C2" w:rsidRPr="00963D8A" w:rsidRDefault="000109C2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76D2" w:rsidRPr="00963D8A" w:rsidRDefault="008D76D2" w:rsidP="00963D8A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963D8A">
              <w:rPr>
                <w:rFonts w:cs="Times New Roman"/>
                <w:sz w:val="20"/>
                <w:szCs w:val="20"/>
              </w:rPr>
              <w:t>rozpoznaje słownictwo o ograniczonym zasięgu, klasyfikuje je</w:t>
            </w:r>
          </w:p>
          <w:p w:rsidR="008D76D2" w:rsidRPr="00963D8A" w:rsidRDefault="008D76D2" w:rsidP="00963D8A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963D8A">
              <w:rPr>
                <w:rFonts w:cs="Times New Roman"/>
                <w:sz w:val="20"/>
                <w:szCs w:val="20"/>
              </w:rPr>
              <w:t>wskazuje rodzaje archaizmów</w:t>
            </w:r>
          </w:p>
          <w:p w:rsidR="008D76D2" w:rsidRPr="00963D8A" w:rsidRDefault="00290B2E" w:rsidP="00963D8A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="008D76D2" w:rsidRPr="00963D8A">
              <w:rPr>
                <w:rFonts w:cs="Times New Roman"/>
                <w:sz w:val="20"/>
                <w:szCs w:val="20"/>
              </w:rPr>
              <w:t>rzyporządkowuje terminy naukowe odpowiedniej dyscyplinie wiedzy</w:t>
            </w:r>
          </w:p>
          <w:p w:rsidR="000109C2" w:rsidRPr="00290B2E" w:rsidRDefault="008D76D2" w:rsidP="00290B2E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963D8A">
              <w:rPr>
                <w:rFonts w:cs="Times New Roman"/>
                <w:sz w:val="20"/>
                <w:szCs w:val="20"/>
              </w:rPr>
              <w:t xml:space="preserve">wyjaśnia, co to jest </w:t>
            </w:r>
            <w:r w:rsidRPr="00963D8A">
              <w:rPr>
                <w:rFonts w:cs="Times New Roman"/>
                <w:sz w:val="20"/>
                <w:szCs w:val="20"/>
              </w:rPr>
              <w:lastRenderedPageBreak/>
              <w:t>socjolekt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9C2" w:rsidRPr="00963D8A" w:rsidRDefault="008D76D2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63D8A">
              <w:rPr>
                <w:rFonts w:cs="AgendaPl RegularCondensed"/>
                <w:sz w:val="20"/>
                <w:szCs w:val="20"/>
              </w:rPr>
              <w:lastRenderedPageBreak/>
              <w:t xml:space="preserve"> wyjaśnia, co decyduje o ograniczonym zasięgu słownictwa</w:t>
            </w:r>
          </w:p>
          <w:p w:rsidR="008D76D2" w:rsidRPr="00963D8A" w:rsidRDefault="008D76D2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63D8A">
              <w:rPr>
                <w:rFonts w:cs="AgendaPl RegularCondensed"/>
                <w:sz w:val="20"/>
                <w:szCs w:val="20"/>
              </w:rPr>
              <w:t xml:space="preserve"> </w:t>
            </w:r>
            <w:r w:rsidR="00A61624" w:rsidRPr="00963D8A">
              <w:rPr>
                <w:rFonts w:cs="AgendaPl RegularCondensed"/>
                <w:sz w:val="20"/>
                <w:szCs w:val="20"/>
              </w:rPr>
              <w:t>interpretuje znaczenia związane z  archaizmami i terminami naukowymi występującymi w tekstach cudzych</w:t>
            </w:r>
          </w:p>
          <w:p w:rsidR="00A61624" w:rsidRPr="00963D8A" w:rsidRDefault="00A61624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63D8A">
              <w:rPr>
                <w:rFonts w:cs="AgendaPl RegularCondensed"/>
                <w:sz w:val="20"/>
                <w:szCs w:val="20"/>
              </w:rPr>
              <w:t xml:space="preserve"> wyjaśnia, co wpływa na powstanie socjolektu</w:t>
            </w:r>
          </w:p>
          <w:p w:rsidR="00A61624" w:rsidRPr="00963D8A" w:rsidRDefault="00A61624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9C2" w:rsidRPr="00963D8A" w:rsidRDefault="00A61624" w:rsidP="00963D8A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63D8A">
              <w:rPr>
                <w:rFonts w:cs="AgendaPl RegularCondensed"/>
                <w:sz w:val="20"/>
                <w:szCs w:val="20"/>
              </w:rPr>
              <w:t xml:space="preserve"> wykorzystuje wiedzę o słownictwie o ograniczonym zasięgu przy tworzeniu tekstów własnych i interpretacji tekstów cudzych</w:t>
            </w:r>
          </w:p>
        </w:tc>
      </w:tr>
      <w:tr w:rsidR="00290B2E" w:rsidRPr="00290B2E" w:rsidTr="00290B2E">
        <w:trPr>
          <w:cantSplit/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F44" w:rsidRPr="00290B2E" w:rsidRDefault="008C6F44" w:rsidP="008C6F4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>Sposoby wzbogacania słownictwa</w:t>
            </w:r>
          </w:p>
          <w:p w:rsidR="008C6F44" w:rsidRPr="00290B2E" w:rsidRDefault="008C6F44" w:rsidP="0040036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>Neologizmy</w:t>
            </w:r>
          </w:p>
          <w:p w:rsidR="008C6F44" w:rsidRPr="00290B2E" w:rsidRDefault="008C6F44" w:rsidP="0040036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>Neologizmy artystyczne</w:t>
            </w:r>
          </w:p>
          <w:p w:rsidR="008C6F44" w:rsidRPr="00290B2E" w:rsidRDefault="008C6F44" w:rsidP="0040036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5479" w:rsidRPr="00290B2E" w:rsidRDefault="0023560D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wie, że zasób słownictwa  języka zmienia się</w:t>
            </w:r>
          </w:p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rozpoznaje w wypowiedzi neologizmy</w:t>
            </w:r>
          </w:p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zna termin</w:t>
            </w:r>
            <w:r w:rsidRPr="00290B2E">
              <w:rPr>
                <w:rFonts w:cs="AgendaPl RegularCondensed"/>
                <w:i/>
                <w:iCs/>
                <w:sz w:val="20"/>
                <w:szCs w:val="20"/>
              </w:rPr>
              <w:t xml:space="preserve"> neologizm artystyczny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5479" w:rsidRPr="00290B2E" w:rsidRDefault="0023560D" w:rsidP="00290B2E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290B2E">
              <w:rPr>
                <w:rFonts w:cs="Times New Roman"/>
                <w:sz w:val="20"/>
                <w:szCs w:val="20"/>
              </w:rPr>
              <w:t>zna różne sposoby wzbogac</w:t>
            </w:r>
            <w:r w:rsidR="00290B2E">
              <w:rPr>
                <w:rFonts w:cs="Times New Roman"/>
                <w:sz w:val="20"/>
                <w:szCs w:val="20"/>
              </w:rPr>
              <w:t>a</w:t>
            </w:r>
            <w:r w:rsidRPr="00290B2E">
              <w:rPr>
                <w:rFonts w:cs="Times New Roman"/>
                <w:sz w:val="20"/>
                <w:szCs w:val="20"/>
              </w:rPr>
              <w:t>nia słownictwa</w:t>
            </w:r>
          </w:p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>– wyjaśnia, czym cechują się neologizmy</w:t>
            </w:r>
          </w:p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wśród neologizmów wyróżnia neologizmy artystyczne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5479" w:rsidRPr="00290B2E" w:rsidRDefault="0023560D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omawia różne sposoby </w:t>
            </w:r>
            <w:r w:rsidRPr="00290B2E">
              <w:rPr>
                <w:rFonts w:cs="Times New Roman"/>
                <w:sz w:val="20"/>
                <w:szCs w:val="20"/>
              </w:rPr>
              <w:t>wzbogac</w:t>
            </w:r>
            <w:r w:rsidR="00290B2E">
              <w:rPr>
                <w:rFonts w:cs="Times New Roman"/>
                <w:sz w:val="20"/>
                <w:szCs w:val="20"/>
              </w:rPr>
              <w:t>a</w:t>
            </w:r>
            <w:r w:rsidRPr="00290B2E">
              <w:rPr>
                <w:rFonts w:cs="Times New Roman"/>
                <w:sz w:val="20"/>
                <w:szCs w:val="20"/>
              </w:rPr>
              <w:t>nia słownictwa</w:t>
            </w:r>
          </w:p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rozpoznaje neologizmy słowotwórcze, znaczeniowe, frazeologiczne i zapożyczenia</w:t>
            </w:r>
          </w:p>
          <w:p w:rsidR="0023560D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podaje przykłady neologizmów artystycznych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560D" w:rsidRPr="00290B2E" w:rsidRDefault="0023560D" w:rsidP="00290B2E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290B2E">
              <w:rPr>
                <w:rFonts w:cs="Times New Roman"/>
                <w:sz w:val="20"/>
                <w:szCs w:val="20"/>
              </w:rPr>
              <w:t>stosuje w swoich wypowiedziach bogate, różnorodne słownictwo</w:t>
            </w:r>
          </w:p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rozpoznaje różne rodzaje neologizmów</w:t>
            </w:r>
          </w:p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samodzielnie tworzy neologizmy</w:t>
            </w:r>
          </w:p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próbuje tworzyć i stosować neologizmy artystyczne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5479" w:rsidRPr="00290B2E" w:rsidRDefault="0023560D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świadomie i funkcjonalnie posługuje się w swoich wypowiedziach bogatym słownictwem</w:t>
            </w:r>
          </w:p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wykorzystuje wiedzę na temat neologizmów przy interpretacji tekstów</w:t>
            </w:r>
          </w:p>
        </w:tc>
      </w:tr>
      <w:tr w:rsidR="00290B2E" w:rsidRPr="00290B2E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9C2" w:rsidRPr="00290B2E" w:rsidRDefault="008C6F44" w:rsidP="00D7522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>Homonimy</w:t>
            </w:r>
            <w:r w:rsidR="008866E2" w:rsidRPr="00290B2E">
              <w:rPr>
                <w:rFonts w:cs="AgendaPl RegularCondensed"/>
                <w:sz w:val="20"/>
                <w:szCs w:val="20"/>
              </w:rPr>
              <w:t xml:space="preserve"> i homofony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9C2" w:rsidRPr="00290B2E" w:rsidRDefault="008866E2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zna termin homonimy</w:t>
            </w:r>
          </w:p>
          <w:p w:rsidR="009F7328" w:rsidRPr="00290B2E" w:rsidRDefault="009F7328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zna termin homofony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9C2" w:rsidRPr="00290B2E" w:rsidRDefault="008866E2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wie, co to są homonimy</w:t>
            </w:r>
          </w:p>
          <w:p w:rsidR="009F7328" w:rsidRPr="00290B2E" w:rsidRDefault="009F7328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wie, co to są homofony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9C2" w:rsidRPr="00290B2E" w:rsidRDefault="008866E2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wyjaśnia, jakie wyrazy nazywamy homonimami</w:t>
            </w:r>
          </w:p>
          <w:p w:rsidR="009F7328" w:rsidRPr="00290B2E" w:rsidRDefault="009F7328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wyjaśnia, jakie wyrazy nazywamy homofonami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9C2" w:rsidRPr="00290B2E" w:rsidRDefault="008866E2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stosuje w wypowiedziach homonimy</w:t>
            </w:r>
          </w:p>
          <w:p w:rsidR="009F7328" w:rsidRPr="00290B2E" w:rsidRDefault="009F7328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uzależnia stosowanie homofonów od kontekstu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9C2" w:rsidRPr="00290B2E" w:rsidRDefault="008866E2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wykorzystuje wiedzę na temat homonimów </w:t>
            </w:r>
            <w:r w:rsidR="009F7328" w:rsidRPr="00290B2E">
              <w:rPr>
                <w:rFonts w:cs="AgendaPl RegularCondensed"/>
                <w:sz w:val="20"/>
                <w:szCs w:val="20"/>
              </w:rPr>
              <w:t xml:space="preserve">i homofonów </w:t>
            </w:r>
            <w:r w:rsidRPr="00290B2E">
              <w:rPr>
                <w:rFonts w:cs="AgendaPl RegularCondensed"/>
                <w:sz w:val="20"/>
                <w:szCs w:val="20"/>
              </w:rPr>
              <w:t>przy interpretacji tekstów cudzych i tworzeniu tekstów własnych</w:t>
            </w:r>
          </w:p>
        </w:tc>
      </w:tr>
      <w:tr w:rsidR="00290B2E" w:rsidRPr="00290B2E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F44" w:rsidRPr="00290B2E" w:rsidRDefault="008C6F44" w:rsidP="008C6F4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>Skrótowce</w:t>
            </w:r>
          </w:p>
          <w:p w:rsidR="008C6F44" w:rsidRPr="00290B2E" w:rsidRDefault="008C6F44" w:rsidP="008C6F4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>Skróty</w:t>
            </w:r>
          </w:p>
          <w:p w:rsidR="008C6F44" w:rsidRPr="00290B2E" w:rsidRDefault="008C6F44" w:rsidP="008C6F4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  <w:p w:rsidR="008C6F44" w:rsidRPr="00290B2E" w:rsidRDefault="008C6F44" w:rsidP="008C6F4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rozpoznaje proste skrótowce</w:t>
            </w:r>
          </w:p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podaje znaczenia prostych skrótowców</w:t>
            </w:r>
          </w:p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poprawnie zapisuje proste skrótowce</w:t>
            </w:r>
          </w:p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podaje znaczenia podstawowych skrótów</w:t>
            </w:r>
          </w:p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zna podstawowe zasady pisowni skrótów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wyjaśnia, co to są skrótowce</w:t>
            </w:r>
          </w:p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podaje znaczenia skrótowców</w:t>
            </w:r>
          </w:p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poprawnie zapisuje skrótowce</w:t>
            </w:r>
          </w:p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podaje znaczenia popularnych skrótów</w:t>
            </w:r>
          </w:p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stosuje podstawowe zasady pisowni skrótów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rozpoznaje różne rodzaje skrótowców</w:t>
            </w:r>
          </w:p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podaje znaczenia różnorodnych skrótowców</w:t>
            </w:r>
          </w:p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stosuje poprawne formy skrótowców</w:t>
            </w:r>
          </w:p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zna znaczenia skrótów</w:t>
            </w:r>
          </w:p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poprawnie zapisuje popularne skróty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omawia skrótowce i ich rodzaje</w:t>
            </w:r>
          </w:p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podaje znaczenia różnorodnych skrótowców, w tym rzadko stosowanych</w:t>
            </w:r>
          </w:p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stosuje poprawne formy wszystkich skrótowców</w:t>
            </w:r>
          </w:p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zna znaczenia różnorodnych skrótów</w:t>
            </w:r>
          </w:p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poprawnie zapisuje różnorodne skróty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stosuje poprawnie i funkcjonalnie skrótowce i skróty, zapisuje je bezbłędnie </w:t>
            </w:r>
          </w:p>
        </w:tc>
      </w:tr>
      <w:tr w:rsidR="008C6F44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F44" w:rsidRPr="004C1547" w:rsidRDefault="008C6F44" w:rsidP="008C6F4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C1547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Style funkcjonalne języka</w:t>
            </w:r>
            <w:r w:rsidR="00DD7039">
              <w:rPr>
                <w:rFonts w:cs="AgendaPl RegularCondensed"/>
                <w:color w:val="000000"/>
                <w:sz w:val="20"/>
                <w:szCs w:val="20"/>
              </w:rPr>
              <w:t>, z</w:t>
            </w:r>
            <w:r w:rsidRPr="004C1547">
              <w:rPr>
                <w:rFonts w:cs="AgendaPl RegularCondensed"/>
                <w:color w:val="000000"/>
                <w:sz w:val="20"/>
                <w:szCs w:val="20"/>
              </w:rPr>
              <w:t>asady dobrego stylu</w:t>
            </w:r>
          </w:p>
          <w:p w:rsidR="008C6F44" w:rsidRPr="004C1547" w:rsidRDefault="008C6F44" w:rsidP="008C6F4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wie, co oznacza termin </w:t>
            </w:r>
            <w:r w:rsidRPr="00290B2E">
              <w:rPr>
                <w:rFonts w:cs="AgendaPl RegularCondensed"/>
                <w:i/>
                <w:iCs/>
                <w:sz w:val="20"/>
                <w:szCs w:val="20"/>
              </w:rPr>
              <w:t>styl wypowiedzi</w:t>
            </w:r>
          </w:p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zna nazwy funkcjonalnych stylów wypowiedzi</w:t>
            </w:r>
          </w:p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stara się posługiwać w swoich wypowiedziach odpowiednio dobranym stylem 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wie, co składa się na styl wypowiedzi</w:t>
            </w:r>
          </w:p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rozpoznaje funkcjonalne style języka</w:t>
            </w:r>
          </w:p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wymienia cechy dobrego stylu</w:t>
            </w:r>
          </w:p>
          <w:p w:rsidR="008C6F44" w:rsidRPr="00290B2E" w:rsidRDefault="008C6F44" w:rsidP="008C6F4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omawia wyróżniki stylu wypowiedzi</w:t>
            </w:r>
          </w:p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omawia wyróżniki funkcjonalnych stylów wypowiedzi</w:t>
            </w:r>
          </w:p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omawia cechy dobrego stylu</w:t>
            </w:r>
          </w:p>
          <w:p w:rsidR="008C6F44" w:rsidRPr="00290B2E" w:rsidRDefault="008C6F44" w:rsidP="008C6F4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wyjaśnia, co to jest styl wypowiedzi i co się na niego składa</w:t>
            </w:r>
          </w:p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stosuje różne style funkcjonalne w swoich wypowiedziach</w:t>
            </w:r>
          </w:p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dba o poprawność stylu swoich wypowiedzi</w:t>
            </w:r>
          </w:p>
          <w:p w:rsidR="008C6F44" w:rsidRPr="00290B2E" w:rsidRDefault="008C6F44" w:rsidP="008C6F4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zna style funkcjonalne i omawia ich wyznaczniki</w:t>
            </w:r>
          </w:p>
          <w:p w:rsidR="008C6F44" w:rsidRPr="00290B2E" w:rsidRDefault="008C6F44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świadomie i celowo dobiera styl do swoich wypowiedzi</w:t>
            </w:r>
          </w:p>
          <w:p w:rsidR="008C6F44" w:rsidRPr="00290B2E" w:rsidRDefault="008C6F44" w:rsidP="008C6F4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</w:tr>
      <w:tr w:rsidR="00EC7D65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290B2E" w:rsidRDefault="00EC7D65" w:rsidP="00EC7D6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90B2E">
              <w:rPr>
                <w:rFonts w:cs="AgendaPl RegularCondensed"/>
                <w:color w:val="000000"/>
                <w:sz w:val="20"/>
                <w:szCs w:val="20"/>
              </w:rPr>
              <w:t>Zebranie i powtórzenie wiadomości o zróżnicowaniu języka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290B2E" w:rsidRDefault="00EC7D65" w:rsidP="00290B2E">
            <w:pPr>
              <w:pStyle w:val="Akapitzlist"/>
              <w:numPr>
                <w:ilvl w:val="0"/>
                <w:numId w:val="37"/>
              </w:numPr>
              <w:tabs>
                <w:tab w:val="left" w:pos="33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>rozpoznaje słownictwo ogólnonarodowe</w:t>
            </w:r>
          </w:p>
          <w:p w:rsidR="00EC7D65" w:rsidRPr="00290B2E" w:rsidRDefault="00EC7D65" w:rsidP="00290B2E">
            <w:pPr>
              <w:pStyle w:val="Akapitzlist"/>
              <w:numPr>
                <w:ilvl w:val="0"/>
                <w:numId w:val="37"/>
              </w:numPr>
              <w:tabs>
                <w:tab w:val="left" w:pos="33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wie, że istnieje słownictwo ogólne i słownictwo o ograniczonym zasięgu</w:t>
            </w:r>
          </w:p>
          <w:p w:rsidR="00EC7D65" w:rsidRPr="00290B2E" w:rsidRDefault="00290B2E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EC7D65" w:rsidRPr="00290B2E">
              <w:rPr>
                <w:rFonts w:cs="AgendaPl RegularCondensed"/>
                <w:sz w:val="20"/>
                <w:szCs w:val="20"/>
              </w:rPr>
              <w:t>wie, że niektóre wyrazy mają ograniczony zasięg</w:t>
            </w:r>
          </w:p>
          <w:p w:rsidR="00EC7D65" w:rsidRPr="00290B2E" w:rsidRDefault="00EC7D65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podaje przykłady archaizmów</w:t>
            </w:r>
          </w:p>
          <w:p w:rsidR="00EC7D65" w:rsidRPr="00290B2E" w:rsidRDefault="00EC7D65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podaje przykłady terminów naukowych</w:t>
            </w:r>
          </w:p>
          <w:p w:rsidR="00EC7D65" w:rsidRPr="00290B2E" w:rsidRDefault="00EC7D65" w:rsidP="00290B2E">
            <w:pPr>
              <w:pStyle w:val="Akapitzlist"/>
              <w:numPr>
                <w:ilvl w:val="0"/>
                <w:numId w:val="37"/>
              </w:numPr>
              <w:tabs>
                <w:tab w:val="left" w:pos="33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zna termin </w:t>
            </w:r>
            <w:r w:rsidRPr="00290B2E">
              <w:rPr>
                <w:rFonts w:cs="AgendaPl RegularCondensed"/>
                <w:i/>
                <w:sz w:val="20"/>
                <w:szCs w:val="20"/>
              </w:rPr>
              <w:t>socjolekt</w:t>
            </w:r>
          </w:p>
          <w:p w:rsidR="00D81763" w:rsidRPr="00290B2E" w:rsidRDefault="00D81763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wie, że zasób słownictwa  języka zmienia się</w:t>
            </w:r>
          </w:p>
          <w:p w:rsidR="00D81763" w:rsidRPr="00290B2E" w:rsidRDefault="00D81763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rozpoznaje w wypowiedzi neologizmy</w:t>
            </w:r>
          </w:p>
          <w:p w:rsidR="00D81763" w:rsidRPr="00290B2E" w:rsidRDefault="00D81763" w:rsidP="00290B2E">
            <w:pPr>
              <w:pStyle w:val="Akapitzlist"/>
              <w:numPr>
                <w:ilvl w:val="0"/>
                <w:numId w:val="37"/>
              </w:numPr>
              <w:tabs>
                <w:tab w:val="left" w:pos="33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iCs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>zna termin</w:t>
            </w:r>
            <w:r w:rsidRPr="00290B2E">
              <w:rPr>
                <w:rFonts w:cs="AgendaPl RegularCondensed"/>
                <w:i/>
                <w:iCs/>
                <w:sz w:val="20"/>
                <w:szCs w:val="20"/>
              </w:rPr>
              <w:t xml:space="preserve"> neologizm</w:t>
            </w:r>
          </w:p>
          <w:p w:rsidR="00852AE0" w:rsidRPr="00290B2E" w:rsidRDefault="00852AE0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i/>
                <w:iCs/>
                <w:sz w:val="20"/>
                <w:szCs w:val="20"/>
              </w:rPr>
              <w:t xml:space="preserve"> </w:t>
            </w:r>
            <w:r w:rsidRPr="00290B2E">
              <w:rPr>
                <w:rFonts w:cs="AgendaPl RegularCondensed"/>
                <w:sz w:val="20"/>
                <w:szCs w:val="20"/>
              </w:rPr>
              <w:t>zna termin homonimy</w:t>
            </w:r>
          </w:p>
          <w:p w:rsidR="00852AE0" w:rsidRPr="00290B2E" w:rsidRDefault="00852AE0" w:rsidP="00290B2E">
            <w:pPr>
              <w:pStyle w:val="Akapitzlist"/>
              <w:numPr>
                <w:ilvl w:val="0"/>
                <w:numId w:val="37"/>
              </w:numPr>
              <w:tabs>
                <w:tab w:val="left" w:pos="33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>zna termin homofony</w:t>
            </w:r>
          </w:p>
          <w:p w:rsidR="00C77BEB" w:rsidRPr="00290B2E" w:rsidRDefault="00C77BEB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rozpoznaje proste </w:t>
            </w:r>
            <w:r w:rsidRPr="00290B2E">
              <w:rPr>
                <w:rFonts w:cs="AgendaPl RegularCondensed"/>
                <w:sz w:val="20"/>
                <w:szCs w:val="20"/>
              </w:rPr>
              <w:lastRenderedPageBreak/>
              <w:t>skrótowce</w:t>
            </w:r>
          </w:p>
          <w:p w:rsidR="00C77BEB" w:rsidRPr="00290B2E" w:rsidRDefault="00C77BEB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podaje znaczenia prostych skrótowców</w:t>
            </w:r>
          </w:p>
          <w:p w:rsidR="00C77BEB" w:rsidRPr="00290B2E" w:rsidRDefault="00C77BEB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poprawnie zapisuje proste skrótowce</w:t>
            </w:r>
          </w:p>
          <w:p w:rsidR="00C77BEB" w:rsidRPr="00290B2E" w:rsidRDefault="00C77BEB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podaje znaczenia podstawowych skrótów</w:t>
            </w:r>
          </w:p>
          <w:p w:rsidR="00C77BEB" w:rsidRPr="00290B2E" w:rsidRDefault="00C77BEB" w:rsidP="00290B2E">
            <w:pPr>
              <w:pStyle w:val="Akapitzlist"/>
              <w:numPr>
                <w:ilvl w:val="0"/>
                <w:numId w:val="37"/>
              </w:numPr>
              <w:tabs>
                <w:tab w:val="left" w:pos="33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>zna podstawowe zasady pisowni skrótów</w:t>
            </w:r>
          </w:p>
          <w:p w:rsidR="00287813" w:rsidRPr="00290B2E" w:rsidRDefault="00290B2E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287813" w:rsidRPr="00290B2E">
              <w:rPr>
                <w:rFonts w:cs="AgendaPl RegularCondensed"/>
                <w:sz w:val="20"/>
                <w:szCs w:val="20"/>
              </w:rPr>
              <w:t xml:space="preserve">wie, co oznacza termin </w:t>
            </w:r>
            <w:r w:rsidR="00287813" w:rsidRPr="00290B2E">
              <w:rPr>
                <w:rFonts w:cs="AgendaPl RegularCondensed"/>
                <w:i/>
                <w:iCs/>
                <w:sz w:val="20"/>
                <w:szCs w:val="20"/>
              </w:rPr>
              <w:t>styl wypowiedzi</w:t>
            </w:r>
          </w:p>
          <w:p w:rsidR="00287813" w:rsidRPr="00290B2E" w:rsidRDefault="00287813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zna nazwy funkcjonalnych stylów wypowiedzi</w:t>
            </w:r>
          </w:p>
          <w:p w:rsidR="00287813" w:rsidRPr="00290B2E" w:rsidRDefault="00287813" w:rsidP="00290B2E">
            <w:pPr>
              <w:pStyle w:val="Akapitzlist"/>
              <w:numPr>
                <w:ilvl w:val="0"/>
                <w:numId w:val="37"/>
              </w:numPr>
              <w:tabs>
                <w:tab w:val="left" w:pos="33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>stara się posługiwać w swoich wypowiedziach odpowiednio dobranym stylem</w:t>
            </w:r>
          </w:p>
          <w:p w:rsidR="00EC7D65" w:rsidRPr="00290B2E" w:rsidRDefault="00EC7D65" w:rsidP="00EC7D6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290B2E" w:rsidRDefault="00EC7D65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lastRenderedPageBreak/>
              <w:t xml:space="preserve"> rozpoznaje sytuacje wymagające zastosowania słownictwa ogólnonarodowego</w:t>
            </w:r>
          </w:p>
          <w:p w:rsidR="00EC7D65" w:rsidRPr="00290B2E" w:rsidRDefault="00EC7D65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potrafi wyjaśnić, kiedy język nazywamy ogólnonarodowym</w:t>
            </w:r>
          </w:p>
          <w:p w:rsidR="00EC7D65" w:rsidRPr="00290B2E" w:rsidRDefault="00EC7D65" w:rsidP="00290B2E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290B2E">
              <w:rPr>
                <w:rFonts w:cs="Times New Roman"/>
                <w:sz w:val="20"/>
                <w:szCs w:val="20"/>
              </w:rPr>
              <w:t>rozpoznaje słownictwo o ograniczonym zasięgu</w:t>
            </w:r>
          </w:p>
          <w:p w:rsidR="00EC7D65" w:rsidRPr="00290B2E" w:rsidRDefault="00EC7D65" w:rsidP="00290B2E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290B2E">
              <w:rPr>
                <w:rFonts w:cs="Times New Roman"/>
                <w:sz w:val="20"/>
                <w:szCs w:val="20"/>
              </w:rPr>
              <w:t>wskazuje archaizmy</w:t>
            </w:r>
          </w:p>
          <w:p w:rsidR="00EC7D65" w:rsidRPr="00290B2E" w:rsidRDefault="00EC7D65" w:rsidP="00290B2E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290B2E">
              <w:rPr>
                <w:rFonts w:cs="Times New Roman"/>
                <w:sz w:val="20"/>
                <w:szCs w:val="20"/>
              </w:rPr>
              <w:t>wskazuje terminy naukowe</w:t>
            </w:r>
          </w:p>
          <w:p w:rsidR="00EC7D65" w:rsidRPr="00290B2E" w:rsidRDefault="00EC7D65" w:rsidP="00290B2E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290B2E">
              <w:rPr>
                <w:rFonts w:cs="Times New Roman"/>
                <w:sz w:val="20"/>
                <w:szCs w:val="20"/>
              </w:rPr>
              <w:t>wie, co to jest socjolekt</w:t>
            </w:r>
          </w:p>
          <w:p w:rsidR="00D81763" w:rsidRPr="00290B2E" w:rsidRDefault="00D81763" w:rsidP="00290B2E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290B2E">
              <w:rPr>
                <w:rFonts w:cs="Times New Roman"/>
                <w:sz w:val="20"/>
                <w:szCs w:val="20"/>
              </w:rPr>
              <w:t>zna różne sposoby wzbogacenia słownictwa</w:t>
            </w:r>
          </w:p>
          <w:p w:rsidR="00D81763" w:rsidRPr="00290B2E" w:rsidRDefault="00D81763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wyjaśnia, czym cechują się neologizmy</w:t>
            </w:r>
          </w:p>
          <w:p w:rsidR="00EC7D65" w:rsidRPr="00290B2E" w:rsidRDefault="00D81763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wśród neologizmów wyróżnia neologizmy artystyczne</w:t>
            </w:r>
          </w:p>
          <w:p w:rsidR="00852AE0" w:rsidRPr="00290B2E" w:rsidRDefault="00852AE0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wie, co to są homonimy</w:t>
            </w:r>
          </w:p>
          <w:p w:rsidR="00852AE0" w:rsidRPr="00290B2E" w:rsidRDefault="00852AE0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lastRenderedPageBreak/>
              <w:t xml:space="preserve"> wie, co to są homofony</w:t>
            </w:r>
          </w:p>
          <w:p w:rsidR="00C77BEB" w:rsidRPr="00290B2E" w:rsidRDefault="00C77BEB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wyjaśnia, co to są skrótowce</w:t>
            </w:r>
          </w:p>
          <w:p w:rsidR="00C77BEB" w:rsidRPr="00290B2E" w:rsidRDefault="00C77BEB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podaje znaczenia skrótowców</w:t>
            </w:r>
          </w:p>
          <w:p w:rsidR="00C77BEB" w:rsidRPr="00290B2E" w:rsidRDefault="00C77BEB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poprawnie zapisuje skrótowce</w:t>
            </w:r>
          </w:p>
          <w:p w:rsidR="00C77BEB" w:rsidRPr="00290B2E" w:rsidRDefault="00C77BEB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podaje znaczenia popularnych skrótów</w:t>
            </w:r>
          </w:p>
          <w:p w:rsidR="00C77BEB" w:rsidRPr="00290B2E" w:rsidRDefault="00C77BEB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stosuje podstawowe zasady pisowni skrótów</w:t>
            </w:r>
          </w:p>
          <w:p w:rsidR="00287813" w:rsidRPr="00290B2E" w:rsidRDefault="00287813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wie, co składa się na styl wypowiedzi</w:t>
            </w:r>
          </w:p>
          <w:p w:rsidR="00287813" w:rsidRPr="00290B2E" w:rsidRDefault="00287813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rozpoznaje funkcjonalne style języka</w:t>
            </w:r>
          </w:p>
          <w:p w:rsidR="00287813" w:rsidRPr="00290B2E" w:rsidRDefault="00287813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wymienia cechy dobrego stylu</w:t>
            </w:r>
          </w:p>
          <w:p w:rsidR="00287813" w:rsidRPr="00290B2E" w:rsidRDefault="00287813" w:rsidP="00C77BE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290B2E" w:rsidRDefault="00EC7D65" w:rsidP="00290B2E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290B2E">
              <w:rPr>
                <w:rFonts w:cs="Times New Roman"/>
                <w:sz w:val="20"/>
                <w:szCs w:val="20"/>
              </w:rPr>
              <w:lastRenderedPageBreak/>
              <w:t>zastępuje słownictwo o ograniczonym zasięgu słownictwem ogólnym</w:t>
            </w:r>
          </w:p>
          <w:p w:rsidR="00EC7D65" w:rsidRPr="00290B2E" w:rsidRDefault="00290B2E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EC7D65" w:rsidRPr="00290B2E">
              <w:rPr>
                <w:rFonts w:cs="Times New Roman"/>
                <w:sz w:val="20"/>
                <w:szCs w:val="20"/>
              </w:rPr>
              <w:t>odróżnia język ogólnonarodowy od języków regionalnych</w:t>
            </w:r>
            <w:r>
              <w:rPr>
                <w:rFonts w:cs="Times New Roman"/>
                <w:sz w:val="20"/>
                <w:szCs w:val="20"/>
              </w:rPr>
              <w:t xml:space="preserve"> i</w:t>
            </w:r>
            <w:r w:rsidR="00EC7D65" w:rsidRPr="00290B2E">
              <w:rPr>
                <w:rFonts w:cs="Times New Roman"/>
                <w:sz w:val="20"/>
                <w:szCs w:val="20"/>
              </w:rPr>
              <w:t xml:space="preserve"> środowiskowych</w:t>
            </w:r>
          </w:p>
          <w:p w:rsidR="00EC7D65" w:rsidRPr="00290B2E" w:rsidRDefault="00EC7D65" w:rsidP="00290B2E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290B2E">
              <w:rPr>
                <w:rFonts w:cs="Times New Roman"/>
                <w:sz w:val="20"/>
                <w:szCs w:val="20"/>
              </w:rPr>
              <w:t>rozpoznaje słownictwo o ograniczonym</w:t>
            </w:r>
            <w:r w:rsidR="00290B2E">
              <w:rPr>
                <w:rFonts w:cs="Times New Roman"/>
                <w:sz w:val="20"/>
                <w:szCs w:val="20"/>
              </w:rPr>
              <w:t xml:space="preserve"> </w:t>
            </w:r>
            <w:r w:rsidRPr="00290B2E">
              <w:rPr>
                <w:rFonts w:cs="Times New Roman"/>
                <w:sz w:val="20"/>
                <w:szCs w:val="20"/>
              </w:rPr>
              <w:t>zasięgu, klasyfikuje je</w:t>
            </w:r>
          </w:p>
          <w:p w:rsidR="00EC7D65" w:rsidRPr="00290B2E" w:rsidRDefault="00EC7D65" w:rsidP="00290B2E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290B2E">
              <w:rPr>
                <w:rFonts w:cs="Times New Roman"/>
                <w:sz w:val="20"/>
                <w:szCs w:val="20"/>
              </w:rPr>
              <w:t>wskazuje rodzaje archaizmów</w:t>
            </w:r>
          </w:p>
          <w:p w:rsidR="00EC7D65" w:rsidRPr="00290B2E" w:rsidRDefault="00EC7D65" w:rsidP="00290B2E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290B2E">
              <w:rPr>
                <w:rFonts w:cs="Times New Roman"/>
                <w:sz w:val="20"/>
                <w:szCs w:val="20"/>
              </w:rPr>
              <w:t>przyporządkowuje terminy naukowe odpowiedniej dyscyplinie wiedzy</w:t>
            </w:r>
          </w:p>
          <w:p w:rsidR="00EC7D65" w:rsidRPr="00290B2E" w:rsidRDefault="00EC7D65" w:rsidP="00290B2E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290B2E">
              <w:rPr>
                <w:rFonts w:cs="Times New Roman"/>
                <w:sz w:val="20"/>
                <w:szCs w:val="20"/>
              </w:rPr>
              <w:t>wyjaśnia, co to jest socjolekt</w:t>
            </w:r>
          </w:p>
          <w:p w:rsidR="00852AE0" w:rsidRPr="00290B2E" w:rsidRDefault="00852AE0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Times New Roman"/>
                <w:sz w:val="20"/>
                <w:szCs w:val="20"/>
              </w:rPr>
              <w:t xml:space="preserve"> </w:t>
            </w:r>
            <w:r w:rsidRPr="00290B2E">
              <w:rPr>
                <w:rFonts w:cs="AgendaPl RegularCondensed"/>
                <w:sz w:val="20"/>
                <w:szCs w:val="20"/>
              </w:rPr>
              <w:t xml:space="preserve">omawia różne sposoby </w:t>
            </w:r>
            <w:r w:rsidRPr="00290B2E">
              <w:rPr>
                <w:rFonts w:cs="Times New Roman"/>
                <w:sz w:val="20"/>
                <w:szCs w:val="20"/>
              </w:rPr>
              <w:t>wzbogacenia słownictwa</w:t>
            </w:r>
          </w:p>
          <w:p w:rsidR="00852AE0" w:rsidRPr="00290B2E" w:rsidRDefault="00852AE0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rozpoznaje neologizmy </w:t>
            </w:r>
            <w:r w:rsidRPr="00290B2E">
              <w:rPr>
                <w:rFonts w:cs="AgendaPl RegularCondensed"/>
                <w:sz w:val="20"/>
                <w:szCs w:val="20"/>
              </w:rPr>
              <w:lastRenderedPageBreak/>
              <w:t>słowotwórcze, znaczeniowe, frazeologiczne i zapożyczenia</w:t>
            </w:r>
          </w:p>
          <w:p w:rsidR="00852AE0" w:rsidRPr="00290B2E" w:rsidRDefault="00852AE0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podaje przykłady neologizmów artystycznych</w:t>
            </w:r>
          </w:p>
          <w:p w:rsidR="00852AE0" w:rsidRPr="00290B2E" w:rsidRDefault="00852AE0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 wyjaśnia, jakie wyrazy nazywamy homonimami</w:t>
            </w:r>
          </w:p>
          <w:p w:rsidR="00852AE0" w:rsidRPr="00290B2E" w:rsidRDefault="00852AE0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wyjaśnia, jakie wyrazy nazywamy homofonami</w:t>
            </w:r>
          </w:p>
          <w:p w:rsidR="00C77BEB" w:rsidRPr="00290B2E" w:rsidRDefault="00C77BEB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rozpoznaje różne rodzaje skrótowców</w:t>
            </w:r>
          </w:p>
          <w:p w:rsidR="00C77BEB" w:rsidRPr="00290B2E" w:rsidRDefault="00C77BEB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podaje znaczenia różnorodnych skrótowców</w:t>
            </w:r>
          </w:p>
          <w:p w:rsidR="00C77BEB" w:rsidRPr="00290B2E" w:rsidRDefault="00C77BEB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stosuje poprawne formy skrótowców</w:t>
            </w:r>
          </w:p>
          <w:p w:rsidR="00C77BEB" w:rsidRPr="00290B2E" w:rsidRDefault="00C77BEB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zna znaczenia skrótów</w:t>
            </w:r>
          </w:p>
          <w:p w:rsidR="00C77BEB" w:rsidRPr="00290B2E" w:rsidRDefault="00C77BEB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poprawnie zapisuje popularne skróty</w:t>
            </w:r>
          </w:p>
          <w:p w:rsidR="00287813" w:rsidRPr="00290B2E" w:rsidRDefault="00287813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omawia wyróżniki stylu wypowiedzi</w:t>
            </w:r>
          </w:p>
          <w:p w:rsidR="00287813" w:rsidRPr="00290B2E" w:rsidRDefault="00287813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omawia wyróżniki funkcjonalnych stylów wypowiedzi</w:t>
            </w:r>
          </w:p>
          <w:p w:rsidR="00EC7D65" w:rsidRPr="00FB5931" w:rsidRDefault="00287813" w:rsidP="00D64F8D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omawia cechy dobrego stylu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290B2E" w:rsidRDefault="00EC7D65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lastRenderedPageBreak/>
              <w:t xml:space="preserve"> świadomie i celowo posługuje się słownictwem ogólnonarodowym i</w:t>
            </w:r>
            <w:r w:rsidR="00290B2E">
              <w:rPr>
                <w:rFonts w:cs="AgendaPl RegularCondensed"/>
                <w:sz w:val="20"/>
                <w:szCs w:val="20"/>
              </w:rPr>
              <w:t xml:space="preserve"> </w:t>
            </w:r>
            <w:r w:rsidR="00290B2E" w:rsidRPr="00290B2E">
              <w:rPr>
                <w:rFonts w:cs="AgendaPl RegularCondensed"/>
                <w:sz w:val="20"/>
                <w:szCs w:val="20"/>
              </w:rPr>
              <w:t>słownictwem</w:t>
            </w:r>
            <w:r w:rsidRPr="00290B2E">
              <w:rPr>
                <w:rFonts w:cs="AgendaPl RegularCondensed"/>
                <w:sz w:val="20"/>
                <w:szCs w:val="20"/>
              </w:rPr>
              <w:t xml:space="preserve"> o ograniczonym zasięgu </w:t>
            </w:r>
          </w:p>
          <w:p w:rsidR="00EC7D65" w:rsidRPr="00290B2E" w:rsidRDefault="00EC7D65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wyjaśnia, co decyduje o ograniczonym zasięgu słownictwa</w:t>
            </w:r>
          </w:p>
          <w:p w:rsidR="00EC7D65" w:rsidRPr="00290B2E" w:rsidRDefault="00EC7D65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interpretuje znaczenia związane z  archaizmami i terminami naukowymi występującymi w tekstach cudzych</w:t>
            </w:r>
          </w:p>
          <w:p w:rsidR="00EC7D65" w:rsidRPr="00290B2E" w:rsidRDefault="00EC7D65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wyjaśnia, co wpływa na powstanie socjolektu</w:t>
            </w:r>
          </w:p>
          <w:p w:rsidR="00852AE0" w:rsidRPr="00290B2E" w:rsidRDefault="00852AE0" w:rsidP="00290B2E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290B2E">
              <w:rPr>
                <w:rFonts w:cs="Times New Roman"/>
                <w:sz w:val="20"/>
                <w:szCs w:val="20"/>
              </w:rPr>
              <w:t>stosuje w swoich wypowiedziach bogate, różnorodne słownictwo</w:t>
            </w:r>
          </w:p>
          <w:p w:rsidR="00852AE0" w:rsidRPr="00290B2E" w:rsidRDefault="00852AE0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rozpoznaje różne rodzaje neologizmów</w:t>
            </w:r>
          </w:p>
          <w:p w:rsidR="00852AE0" w:rsidRPr="00290B2E" w:rsidRDefault="00852AE0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samodzielnie tworzy neologizmy</w:t>
            </w:r>
          </w:p>
          <w:p w:rsidR="00852AE0" w:rsidRPr="00290B2E" w:rsidRDefault="00852AE0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próbuje tworzyć i stosować neologizmy artystyczne</w:t>
            </w:r>
          </w:p>
          <w:p w:rsidR="00852AE0" w:rsidRPr="00290B2E" w:rsidRDefault="00852AE0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stosuje w wypowiedziach homonimy</w:t>
            </w:r>
          </w:p>
          <w:p w:rsidR="00852AE0" w:rsidRPr="00290B2E" w:rsidRDefault="00852AE0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lastRenderedPageBreak/>
              <w:t xml:space="preserve"> uzależnia stosowanie homofonów od kontekstu</w:t>
            </w:r>
          </w:p>
          <w:p w:rsidR="00C77BEB" w:rsidRPr="00290B2E" w:rsidRDefault="00C77BEB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omawia skrótowce i ich rodzaje</w:t>
            </w:r>
          </w:p>
          <w:p w:rsidR="00C77BEB" w:rsidRPr="00290B2E" w:rsidRDefault="00C77BEB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podaje znaczenia różnorodnych skrótowców, w tym rzadko stosowanych</w:t>
            </w:r>
          </w:p>
          <w:p w:rsidR="00C77BEB" w:rsidRPr="00290B2E" w:rsidRDefault="00C77BEB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stosuje poprawne formy wszystkich skrótowców</w:t>
            </w:r>
          </w:p>
          <w:p w:rsidR="00C77BEB" w:rsidRPr="00290B2E" w:rsidRDefault="00C77BEB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zna znaczenia różnorodnych skrótów</w:t>
            </w:r>
          </w:p>
          <w:p w:rsidR="00C77BEB" w:rsidRPr="00290B2E" w:rsidRDefault="00C77BEB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poprawnie zapisuje różnorodne skróty</w:t>
            </w:r>
          </w:p>
          <w:p w:rsidR="00287813" w:rsidRPr="00290B2E" w:rsidRDefault="00287813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wyjaśnia, co to jest styl wypowiedzi i co się na niego składa</w:t>
            </w:r>
          </w:p>
          <w:p w:rsidR="00287813" w:rsidRPr="00290B2E" w:rsidRDefault="00287813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stosuje różne style funkcjonalne w swoich wypowiedziach</w:t>
            </w:r>
          </w:p>
          <w:p w:rsidR="00287813" w:rsidRPr="00290B2E" w:rsidRDefault="00287813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dba o poprawność stylu swoich wypowiedzi</w:t>
            </w:r>
          </w:p>
          <w:p w:rsidR="00287813" w:rsidRPr="00290B2E" w:rsidRDefault="00287813" w:rsidP="00C77BE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  <w:p w:rsidR="00EC7D65" w:rsidRPr="00290B2E" w:rsidRDefault="00EC7D65" w:rsidP="00EC7D6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290B2E" w:rsidRDefault="00EC7D65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lastRenderedPageBreak/>
              <w:t xml:space="preserve"> wykorzystuje wiedzę o słownictwie ogólnonarodowym przy tworzeniu tekstów własnych i interpretacji tekstów cudzych</w:t>
            </w:r>
          </w:p>
          <w:p w:rsidR="00EC7D65" w:rsidRPr="00290B2E" w:rsidRDefault="00EC7D65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wykorzystuje wiedzę o słownictwie o ograniczonym zasięgu przy tworzeniu tekstów własnych i interpretacji tekstów cudzych</w:t>
            </w:r>
          </w:p>
          <w:p w:rsidR="00852AE0" w:rsidRPr="00290B2E" w:rsidRDefault="00852AE0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świadomie i funkcjonalnie posługuje się w swoich wypowiedziach bogatym słownictwem</w:t>
            </w:r>
          </w:p>
          <w:p w:rsidR="00852AE0" w:rsidRPr="00290B2E" w:rsidRDefault="00852AE0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wykorzystuje wiedzę na temat neologizmów przy interpretacji tekstów</w:t>
            </w:r>
          </w:p>
          <w:p w:rsidR="00852AE0" w:rsidRPr="00290B2E" w:rsidRDefault="00852AE0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 wykorzystuje wiedzę na temat homonimów i </w:t>
            </w:r>
            <w:r w:rsidRPr="00290B2E">
              <w:rPr>
                <w:rFonts w:cs="AgendaPl RegularCondensed"/>
                <w:sz w:val="20"/>
                <w:szCs w:val="20"/>
              </w:rPr>
              <w:lastRenderedPageBreak/>
              <w:t>homofonów przy interpretacji tekstów cudzych i tworzeniu tekstów własnych</w:t>
            </w:r>
          </w:p>
          <w:p w:rsidR="00C77BEB" w:rsidRPr="00290B2E" w:rsidRDefault="00C77BEB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stosuje poprawnie i funkcjonalnie skrótowce i skróty, zapisuje je bezbłędnie</w:t>
            </w:r>
          </w:p>
          <w:p w:rsidR="00287813" w:rsidRPr="00290B2E" w:rsidRDefault="00287813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 zna style funkcjonalne i omawia ich wyznaczniki</w:t>
            </w:r>
          </w:p>
          <w:p w:rsidR="00287813" w:rsidRPr="00290B2E" w:rsidRDefault="00287813" w:rsidP="00290B2E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świadomie i celowo dobiera styl do swoich wypowiedzi</w:t>
            </w:r>
          </w:p>
          <w:p w:rsidR="00287813" w:rsidRPr="00290B2E" w:rsidRDefault="00287813" w:rsidP="00852A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</w:tr>
      <w:tr w:rsidR="00EC7D65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36572A" w:rsidRDefault="00EC7D65" w:rsidP="00EC7D6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D7039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Elementy aktu </w:t>
            </w:r>
            <w:r w:rsidRPr="00DD7039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komunikacji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wie, co to jest akt </w:t>
            </w:r>
            <w:r w:rsidRPr="00FB5931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komunikacji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wymienia składniki aktu </w:t>
            </w:r>
            <w:r w:rsidRPr="00FB5931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komunikacji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lastRenderedPageBreak/>
              <w:t xml:space="preserve"> wskazuje podstawowe </w:t>
            </w:r>
            <w:r w:rsidRPr="00FB5931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lastRenderedPageBreak/>
              <w:t>związki między składnikami aktu komunikacji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omawia wszystkie relacje między </w:t>
            </w:r>
            <w:r w:rsidRPr="00FB5931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poszczególnymi składnikami aktu komunikacji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tworzy wypowiedzi, </w:t>
            </w:r>
            <w:r w:rsidRPr="00FB5931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podporządkowując je wszystkim składnikom aktu komunikacji</w:t>
            </w:r>
          </w:p>
        </w:tc>
      </w:tr>
      <w:tr w:rsidR="00EC7D65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36572A" w:rsidRDefault="00EC7D65" w:rsidP="00EC7D6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Intencje wypowiedzi,</w:t>
            </w:r>
            <w:r w:rsidRPr="0036572A">
              <w:rPr>
                <w:rFonts w:cs="AgendaPl RegularCondensed"/>
                <w:color w:val="000000"/>
                <w:sz w:val="20"/>
                <w:szCs w:val="20"/>
              </w:rPr>
              <w:t xml:space="preserve"> cele wypowiedzi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wie, że nadawca w komunikacie może wyrażać różne intencje</w:t>
            </w:r>
          </w:p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wie, że komunikat może realizować różne cele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rozpoznaje przykładowe intencje nadawcy w komunikacie</w:t>
            </w:r>
          </w:p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rozpoznaje podstawowe cele komunikatu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rozpoznaje intencje nadawcy w komunikacie</w:t>
            </w:r>
          </w:p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rozpoznaje i formułuje podstawowe cele komunikatu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rozpoznaje różnorodne intencje w komunikacie</w:t>
            </w:r>
          </w:p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rozpoznaje cele cudzej wypowiedzi, dobiera środki do wyrażania celów we własnej wypowiedzi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rozpoznaje środki językowe wyrażające intencje nadawcy</w:t>
            </w:r>
          </w:p>
          <w:p w:rsidR="00EC7D65" w:rsidRPr="00FB5931" w:rsidRDefault="00FB5931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EC7D65" w:rsidRPr="00FB5931">
              <w:rPr>
                <w:rFonts w:cs="AgendaPl RegularCondensed"/>
                <w:color w:val="000000"/>
                <w:sz w:val="20"/>
                <w:szCs w:val="20"/>
              </w:rPr>
              <w:t>formułuje wypowiedzi, świadomie eksponując ich cele</w:t>
            </w:r>
          </w:p>
        </w:tc>
      </w:tr>
      <w:tr w:rsidR="00EC7D65" w:rsidRPr="0036572A" w:rsidTr="00FB5931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EC7D65" w:rsidP="00EC7D6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>Grzeczność językowa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wie, na czym polega interakcja między nadawcą i odbiorcą </w:t>
            </w:r>
          </w:p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wie, na czym polega grzeczność językowa</w:t>
            </w:r>
          </w:p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zna zasady kultury języka</w:t>
            </w:r>
          </w:p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zna podstawowe zasady etykiety językowej</w:t>
            </w:r>
          </w:p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 zna zasady porozumiewania się w sieci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wyjaśnia, jak jest możliwa interakcja między nadawcą i odbiorcą w akcie komunikacji </w:t>
            </w:r>
          </w:p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wyjaśnia, na czym polega grzeczność językowa</w:t>
            </w:r>
          </w:p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wymienia podstawowe zasady kultury języka i zasady porozumiewania się w sieci</w:t>
            </w:r>
          </w:p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zna zasady etykiety językowej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jest, na czym polega i jak może przebiegać interakcja między nadawcą a odbiorcą w akcie komunikacji </w:t>
            </w:r>
          </w:p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jest i na czym polega grzeczność językowa</w:t>
            </w:r>
          </w:p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omawia podstawowe zasady kultury języka i zasady porozumiewania się w sieci</w:t>
            </w:r>
          </w:p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stosuje zasady etykiety językowej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stosuje w praktyce zasady kultury języka</w:t>
            </w:r>
          </w:p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b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bezbłędnie stosuje zasady etykiety językowej</w:t>
            </w:r>
          </w:p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stosuje zasady netykiety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zawsze świadomie i celowo stosuje zasady kultury języka i zasady netykiety</w:t>
            </w:r>
          </w:p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tworzy wypowiedzi zgodne z zasadami etykiety językowej</w:t>
            </w:r>
          </w:p>
        </w:tc>
      </w:tr>
      <w:tr w:rsidR="00EC7D65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1207FD" w:rsidRDefault="00EC7D65" w:rsidP="00EC7D6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Cytat, cytowanie</w:t>
            </w:r>
          </w:p>
          <w:p w:rsidR="00EC7D65" w:rsidRPr="001207FD" w:rsidRDefault="00EC7D65" w:rsidP="00EC7D6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Mowa niezależna</w:t>
            </w:r>
          </w:p>
          <w:p w:rsidR="00EC7D65" w:rsidRPr="001207FD" w:rsidRDefault="00EC7D65" w:rsidP="00EC7D6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Mowa zależna</w:t>
            </w:r>
          </w:p>
          <w:p w:rsidR="00EC7D65" w:rsidRPr="001207FD" w:rsidRDefault="00EC7D65" w:rsidP="00EC7D6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EC7D65" w:rsidRPr="001207FD" w:rsidRDefault="00EC7D65" w:rsidP="00EC7D6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lastRenderedPageBreak/>
              <w:t xml:space="preserve"> stara się wprowadzać cytaty do swoich wypowiedzi</w:t>
            </w:r>
          </w:p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rozpoznaje mowę </w:t>
            </w:r>
            <w:r w:rsidRPr="00FB5931">
              <w:rPr>
                <w:rFonts w:cs="AgendaPl RegularCondensed"/>
                <w:sz w:val="20"/>
                <w:szCs w:val="20"/>
              </w:rPr>
              <w:lastRenderedPageBreak/>
              <w:t>niezależną</w:t>
            </w:r>
          </w:p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rozpoznaje mowę zależną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lastRenderedPageBreak/>
              <w:t xml:space="preserve"> poprawnie wprowadza cytaty do swoich wypowiedzi</w:t>
            </w:r>
          </w:p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wprowadza do tekstów </w:t>
            </w:r>
            <w:r w:rsidRPr="00FB5931">
              <w:rPr>
                <w:rFonts w:cs="AgendaPl RegularCondensed"/>
                <w:sz w:val="20"/>
                <w:szCs w:val="20"/>
              </w:rPr>
              <w:lastRenderedPageBreak/>
              <w:t>pisanych mowę niezależną</w:t>
            </w:r>
          </w:p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wprowadza do tekstów pisanych mowę zależną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lastRenderedPageBreak/>
              <w:t xml:space="preserve"> celowo wprowadza cytaty do swoich wypowiedzi</w:t>
            </w:r>
          </w:p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wyjaśnia, na czym polega mowa niezależna</w:t>
            </w:r>
          </w:p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lastRenderedPageBreak/>
              <w:t xml:space="preserve"> wyjaśnia, na czym polega mowa zależna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lastRenderedPageBreak/>
              <w:t xml:space="preserve"> funkcjonalnie wykorzystuje cytaty w swoich wypowiedziach</w:t>
            </w:r>
          </w:p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funkcjonalnie stosuje w pisanych tekstach mowę niezależną</w:t>
            </w:r>
          </w:p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lastRenderedPageBreak/>
              <w:t xml:space="preserve"> funkcjonalnie stosuje mowę zależną w tekstach pisanych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lastRenderedPageBreak/>
              <w:t xml:space="preserve"> świadomie, celowo, poprawnie, funkcjonalnie wprowadza cytaty do wypowiedzi</w:t>
            </w:r>
          </w:p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lastRenderedPageBreak/>
              <w:t xml:space="preserve"> sprawnie przekształca mowę niezależną w zależną</w:t>
            </w:r>
          </w:p>
          <w:p w:rsidR="00EC7D65" w:rsidRPr="00FB5931" w:rsidRDefault="00EC7D65" w:rsidP="00EC7D6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</w:tr>
      <w:tr w:rsidR="00EC7D65" w:rsidRPr="0036572A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EC7D65" w:rsidP="00EC7D6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Zebranie i powtórzenie wiadomości o komunikacji językowej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wie, na czym polega komunikacja językowa</w:t>
            </w:r>
          </w:p>
          <w:p w:rsidR="00EA6B93" w:rsidRPr="00FB5931" w:rsidRDefault="00FB5931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EA6B93" w:rsidRPr="00FB5931">
              <w:rPr>
                <w:rFonts w:cs="AgendaPl RegularCondensed"/>
                <w:sz w:val="20"/>
                <w:szCs w:val="20"/>
              </w:rPr>
              <w:t>wie, że nadawca w komunikacie może wyrażać różne intencje</w:t>
            </w:r>
          </w:p>
          <w:p w:rsidR="00EA6B93" w:rsidRPr="00FB5931" w:rsidRDefault="00EA6B93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wie, że komunikat może realizować różne cele</w:t>
            </w:r>
          </w:p>
          <w:p w:rsidR="00BC5E08" w:rsidRPr="00FB5931" w:rsidRDefault="00FB5931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BC5E08" w:rsidRPr="00FB5931">
              <w:rPr>
                <w:rFonts w:cs="AgendaPl RegularCondensed"/>
                <w:sz w:val="20"/>
                <w:szCs w:val="20"/>
              </w:rPr>
              <w:t xml:space="preserve">wie, na czym polega interakcja między nadawcą i odbiorcą </w:t>
            </w:r>
          </w:p>
          <w:p w:rsidR="00BC5E08" w:rsidRPr="00FB5931" w:rsidRDefault="00BC5E08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wie, na czym polega grzeczność językowa</w:t>
            </w:r>
          </w:p>
          <w:p w:rsidR="00BC5E08" w:rsidRPr="00FB5931" w:rsidRDefault="00BC5E08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zna zasady kultury języka</w:t>
            </w:r>
          </w:p>
          <w:p w:rsidR="00BC5E08" w:rsidRPr="00FB5931" w:rsidRDefault="00BC5E08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zna podstawowe zasady etykiety językowej</w:t>
            </w:r>
          </w:p>
          <w:p w:rsidR="00BC5E08" w:rsidRPr="00FB5931" w:rsidRDefault="00FB5931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BC5E08" w:rsidRPr="00FB5931">
              <w:rPr>
                <w:rFonts w:cs="AgendaPl RegularCondensed"/>
                <w:sz w:val="20"/>
                <w:szCs w:val="20"/>
              </w:rPr>
              <w:t>zna zasady porozumiewania się w sieci</w:t>
            </w:r>
          </w:p>
          <w:p w:rsidR="00A00748" w:rsidRPr="00FB5931" w:rsidRDefault="00A00748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stara się wprowadzać cytaty do swoich wypowiedzi</w:t>
            </w:r>
          </w:p>
          <w:p w:rsidR="00A00748" w:rsidRPr="00FB5931" w:rsidRDefault="00FB5931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A00748" w:rsidRPr="00FB5931">
              <w:rPr>
                <w:rFonts w:cs="AgendaPl RegularCondensed"/>
                <w:sz w:val="20"/>
                <w:szCs w:val="20"/>
              </w:rPr>
              <w:t>rozpoznaje mowę niezależną</w:t>
            </w:r>
          </w:p>
          <w:p w:rsidR="00A00748" w:rsidRPr="00FB5931" w:rsidRDefault="00FB5931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A00748" w:rsidRPr="00FB5931">
              <w:rPr>
                <w:rFonts w:cs="AgendaPl RegularCondensed"/>
                <w:sz w:val="20"/>
                <w:szCs w:val="20"/>
              </w:rPr>
              <w:t>rozpoznaje mowę zależną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wymienia składniki aktu komunikacji</w:t>
            </w:r>
          </w:p>
          <w:p w:rsidR="00890755" w:rsidRPr="00FB5931" w:rsidRDefault="00FB5931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890755" w:rsidRPr="00FB5931">
              <w:rPr>
                <w:rFonts w:cs="AgendaPl RegularCondensed"/>
                <w:sz w:val="20"/>
                <w:szCs w:val="20"/>
              </w:rPr>
              <w:t>rozpoznaje przykładowe intencje nadawcy w komunikacie</w:t>
            </w:r>
          </w:p>
          <w:p w:rsidR="00890755" w:rsidRPr="00FB5931" w:rsidRDefault="00FB5931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890755" w:rsidRPr="00FB5931">
              <w:rPr>
                <w:rFonts w:cs="AgendaPl RegularCondensed"/>
                <w:sz w:val="20"/>
                <w:szCs w:val="20"/>
              </w:rPr>
              <w:t>rozpoznaje podstawowe cele komunikatu</w:t>
            </w:r>
          </w:p>
          <w:p w:rsidR="00BC5E08" w:rsidRPr="00FB5931" w:rsidRDefault="00FB5931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BC5E08" w:rsidRPr="00FB5931">
              <w:rPr>
                <w:rFonts w:cs="AgendaPl RegularCondensed"/>
                <w:sz w:val="20"/>
                <w:szCs w:val="20"/>
              </w:rPr>
              <w:t xml:space="preserve">wyjaśnia, jak jest możliwa interakcja między nadawcą i odbiorcą w akcie komunikacji </w:t>
            </w:r>
          </w:p>
          <w:p w:rsidR="00BC5E08" w:rsidRPr="00FB5931" w:rsidRDefault="00FB5931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BC5E08" w:rsidRPr="00FB5931">
              <w:rPr>
                <w:rFonts w:cs="AgendaPl RegularCondensed"/>
                <w:sz w:val="20"/>
                <w:szCs w:val="20"/>
              </w:rPr>
              <w:t>wyjaśnia, na czym polega grzeczność językowa</w:t>
            </w:r>
          </w:p>
          <w:p w:rsidR="00BC5E08" w:rsidRPr="00FB5931" w:rsidRDefault="00FB5931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BC5E08" w:rsidRPr="00FB5931">
              <w:rPr>
                <w:rFonts w:cs="AgendaPl RegularCondensed"/>
                <w:sz w:val="20"/>
                <w:szCs w:val="20"/>
              </w:rPr>
              <w:t>wymienia podstawowe zasady kultury języka i zasady porozumiewania się w sieci</w:t>
            </w:r>
          </w:p>
          <w:p w:rsidR="00EC7D65" w:rsidRPr="00FB5931" w:rsidRDefault="00FB5931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BC5E08" w:rsidRPr="00FB5931">
              <w:rPr>
                <w:rFonts w:cs="AgendaPl RegularCondensed"/>
                <w:sz w:val="20"/>
                <w:szCs w:val="20"/>
              </w:rPr>
              <w:t>zna zasady etykiety językowej</w:t>
            </w:r>
          </w:p>
          <w:p w:rsidR="00A00748" w:rsidRPr="00FB5931" w:rsidRDefault="00FB5931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A00748" w:rsidRPr="00FB5931">
              <w:rPr>
                <w:rFonts w:cs="AgendaPl RegularCondensed"/>
                <w:sz w:val="20"/>
                <w:szCs w:val="20"/>
              </w:rPr>
              <w:t>poprawnie wprowadza cytaty do swoich wypowiedzi</w:t>
            </w:r>
          </w:p>
          <w:p w:rsidR="00A00748" w:rsidRPr="00FB5931" w:rsidRDefault="00FB5931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A00748" w:rsidRPr="00FB5931">
              <w:rPr>
                <w:rFonts w:cs="AgendaPl RegularCondensed"/>
                <w:sz w:val="20"/>
                <w:szCs w:val="20"/>
              </w:rPr>
              <w:t>wprowadza do tekstów pisanych mowę niezależną</w:t>
            </w:r>
          </w:p>
          <w:p w:rsidR="00A00748" w:rsidRPr="00FB5931" w:rsidRDefault="00FB5931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lastRenderedPageBreak/>
              <w:t xml:space="preserve"> </w:t>
            </w:r>
            <w:r w:rsidR="00A00748" w:rsidRPr="00FB5931">
              <w:rPr>
                <w:rFonts w:cs="AgendaPl RegularCondensed"/>
                <w:sz w:val="20"/>
                <w:szCs w:val="20"/>
              </w:rPr>
              <w:t>wprowadza do tekstów pisanych mowę zależną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FB5931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lastRenderedPageBreak/>
              <w:t xml:space="preserve"> </w:t>
            </w:r>
            <w:r w:rsidR="00EC7D65" w:rsidRPr="00FB5931">
              <w:rPr>
                <w:rFonts w:cs="AgendaPl RegularCondensed"/>
                <w:sz w:val="20"/>
                <w:szCs w:val="20"/>
              </w:rPr>
              <w:t>wyjaśnia, na czym polega komunikacja językowa</w:t>
            </w:r>
          </w:p>
          <w:p w:rsidR="00890755" w:rsidRPr="00FB5931" w:rsidRDefault="00FB5931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890755" w:rsidRPr="00FB5931">
              <w:rPr>
                <w:rFonts w:cs="AgendaPl RegularCondensed"/>
                <w:sz w:val="20"/>
                <w:szCs w:val="20"/>
              </w:rPr>
              <w:t>rozpoznaje intencje nadawcy w komunikacie</w:t>
            </w:r>
          </w:p>
          <w:p w:rsidR="00890755" w:rsidRPr="00FB5931" w:rsidRDefault="0089075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rozpoznaje i formułuje podstawowe cele komunikatu</w:t>
            </w:r>
          </w:p>
          <w:p w:rsidR="00BC5E08" w:rsidRPr="00FB5931" w:rsidRDefault="00BC5E08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wyjaśnia, czym jest, na czym polega i jak może przebiegać interakcja między nadawcą a odbiorcą w akcie komunikacji </w:t>
            </w:r>
          </w:p>
          <w:p w:rsidR="00BC5E08" w:rsidRPr="00FB5931" w:rsidRDefault="00BC5E08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wyjaśnia, czym jest i na czym polega grzeczność językowa</w:t>
            </w:r>
          </w:p>
          <w:p w:rsidR="00BC5E08" w:rsidRPr="00FB5931" w:rsidRDefault="00BC5E08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omawia podstawowe zasady kultury języka i zasady porozumiewania się w sieci</w:t>
            </w:r>
          </w:p>
          <w:p w:rsidR="00BC5E08" w:rsidRPr="00FB5931" w:rsidRDefault="00BC5E08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stosuje zasady etykiety językowej</w:t>
            </w:r>
          </w:p>
          <w:p w:rsidR="00A00748" w:rsidRPr="00FB5931" w:rsidRDefault="00A00748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celowo wprowadza cytaty do swoich wypowiedzi</w:t>
            </w:r>
          </w:p>
          <w:p w:rsidR="00A00748" w:rsidRPr="00FB5931" w:rsidRDefault="00A00748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wyjaśnia, na czym polega </w:t>
            </w:r>
            <w:r w:rsidRPr="00FB5931">
              <w:rPr>
                <w:rFonts w:cs="AgendaPl RegularCondensed"/>
                <w:sz w:val="20"/>
                <w:szCs w:val="20"/>
              </w:rPr>
              <w:lastRenderedPageBreak/>
              <w:t>mowa niezależna</w:t>
            </w:r>
          </w:p>
          <w:p w:rsidR="00A00748" w:rsidRPr="00FB5931" w:rsidRDefault="00A00748" w:rsidP="00A00748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wyjaśnia, na czym polega mowa zależna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lastRenderedPageBreak/>
              <w:t xml:space="preserve"> omawia składniki aktu komunikacji</w:t>
            </w:r>
          </w:p>
          <w:p w:rsidR="00890755" w:rsidRPr="00FB5931" w:rsidRDefault="00FB5931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890755" w:rsidRPr="00FB5931">
              <w:rPr>
                <w:rFonts w:cs="AgendaPl RegularCondensed"/>
                <w:sz w:val="20"/>
                <w:szCs w:val="20"/>
              </w:rPr>
              <w:t>rozpoznaje różnorodne intencje w komunikacie</w:t>
            </w:r>
          </w:p>
          <w:p w:rsidR="00890755" w:rsidRPr="00FB5931" w:rsidRDefault="0089075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rozpoznaje cele cudzej wypowiedzi, dobiera środki do wyrażania celów we własnej wypowiedzi</w:t>
            </w:r>
          </w:p>
          <w:p w:rsidR="00BC5E08" w:rsidRPr="00FB5931" w:rsidRDefault="00FB5931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BC5E08" w:rsidRPr="00FB5931">
              <w:rPr>
                <w:rFonts w:cs="AgendaPl RegularCondensed"/>
                <w:sz w:val="20"/>
                <w:szCs w:val="20"/>
              </w:rPr>
              <w:t>stosuje w praktyce zasady kultury języka</w:t>
            </w:r>
          </w:p>
          <w:p w:rsidR="00BC5E08" w:rsidRPr="00FB5931" w:rsidRDefault="00BC5E08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b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bezbłędnie stosuje zasady etykiety językowej</w:t>
            </w:r>
          </w:p>
          <w:p w:rsidR="00BC5E08" w:rsidRPr="00FB5931" w:rsidRDefault="00BC5E08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stosuje zasady netykiety</w:t>
            </w:r>
          </w:p>
          <w:p w:rsidR="00A00748" w:rsidRPr="00FB5931" w:rsidRDefault="00A00748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funkcjonalnie wykorzystuje cytaty w swoich wypowiedziach</w:t>
            </w:r>
          </w:p>
          <w:p w:rsidR="00A00748" w:rsidRPr="00FB5931" w:rsidRDefault="00A00748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funkcjonalnie stosuje w pisanych tekstach mowę niezależną</w:t>
            </w:r>
          </w:p>
          <w:p w:rsidR="00A00748" w:rsidRPr="00FB5931" w:rsidRDefault="00A00748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funkcjonalnie stosuje mowę zależną w tekstach pisanych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EC7D6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uczestniczy w różnorodnych aktach komunikacji jako nadawca i odbiorca</w:t>
            </w:r>
          </w:p>
          <w:p w:rsidR="00890755" w:rsidRPr="00FB5931" w:rsidRDefault="00FB5931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890755" w:rsidRPr="00FB5931">
              <w:rPr>
                <w:rFonts w:cs="AgendaPl RegularCondensed"/>
                <w:sz w:val="20"/>
                <w:szCs w:val="20"/>
              </w:rPr>
              <w:t>rozpoznaje środki językowe wyrażające intencje nadawcy</w:t>
            </w:r>
          </w:p>
          <w:p w:rsidR="00890755" w:rsidRPr="00FB5931" w:rsidRDefault="00890755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formułuje wypowiedzi, świadomie eksponując ich cele</w:t>
            </w:r>
          </w:p>
          <w:p w:rsidR="00BC5E08" w:rsidRPr="00FB5931" w:rsidRDefault="00BC5E08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zawsze świadomie i celowo stosuje zasady kultury języka i zasady netykiety</w:t>
            </w:r>
          </w:p>
          <w:p w:rsidR="00BC5E08" w:rsidRPr="00FB5931" w:rsidRDefault="00BC5E08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tworzy wypowiedzi zgodne z zasadami etykiety językowej</w:t>
            </w:r>
          </w:p>
          <w:p w:rsidR="00A00748" w:rsidRPr="00FB5931" w:rsidRDefault="00A00748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świadomie, celowo, poprawnie, funkcjonalnie wprowadza cytaty do wypowiedzi</w:t>
            </w:r>
          </w:p>
          <w:p w:rsidR="00A00748" w:rsidRPr="00FB5931" w:rsidRDefault="00A00748" w:rsidP="00FB5931">
            <w:pPr>
              <w:pStyle w:val="Akapitzlist"/>
              <w:numPr>
                <w:ilvl w:val="0"/>
                <w:numId w:val="3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sprawnie przekształca mowę niezależną w zależną</w:t>
            </w:r>
          </w:p>
          <w:p w:rsidR="00A00748" w:rsidRPr="00FB5931" w:rsidRDefault="00A00748" w:rsidP="00BC5E0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</w:tr>
      <w:tr w:rsidR="00EC7D65" w:rsidRPr="0036572A" w:rsidTr="00DD7039">
        <w:trPr>
          <w:trHeight w:val="57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36572A" w:rsidRDefault="00EC7D65" w:rsidP="00EC7D65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WIEM I UMIEM</w:t>
            </w:r>
          </w:p>
        </w:tc>
      </w:tr>
      <w:tr w:rsidR="00FB5931" w:rsidRPr="00FB5931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EC7D65" w:rsidP="00EC7D6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sz w:val="20"/>
                <w:szCs w:val="20"/>
              </w:rPr>
            </w:pPr>
            <w:r w:rsidRPr="00FB5931">
              <w:rPr>
                <w:rFonts w:cs="AgendaPl RegularCondensed"/>
                <w:i/>
                <w:sz w:val="20"/>
                <w:szCs w:val="20"/>
              </w:rPr>
              <w:t>Warto zapamiętać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8D" w:rsidRPr="00FB5931" w:rsidRDefault="005C5E12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wie, że teksty literatury pięknej dzielą się na lirykę, epikę i dramat</w:t>
            </w:r>
          </w:p>
          <w:p w:rsidR="009B008D" w:rsidRPr="00FB5931" w:rsidRDefault="005C5E12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wie, kiedy utwór należy do literatury pięknej</w:t>
            </w:r>
          </w:p>
          <w:p w:rsidR="005C5E12" w:rsidRPr="00FB5931" w:rsidRDefault="005C5E12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</w:t>
            </w:r>
            <w:r w:rsidR="00607723" w:rsidRPr="00FB5931">
              <w:rPr>
                <w:rFonts w:cs="AgendaPl RegularCondensed"/>
                <w:sz w:val="20"/>
                <w:szCs w:val="20"/>
              </w:rPr>
              <w:t>wie, co to jest retoryka</w:t>
            </w:r>
          </w:p>
          <w:p w:rsidR="00607723" w:rsidRPr="00FB5931" w:rsidRDefault="00607723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zna podstawowe tropy językowe</w:t>
            </w:r>
          </w:p>
          <w:p w:rsidR="009B008D" w:rsidRPr="00FB5931" w:rsidRDefault="009B008D" w:rsidP="00EC7D6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  <w:p w:rsidR="009B008D" w:rsidRPr="00FB5931" w:rsidRDefault="009B008D" w:rsidP="00EC7D6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  <w:p w:rsidR="009B008D" w:rsidRPr="00FB5931" w:rsidRDefault="009B008D" w:rsidP="00EC7D6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  <w:p w:rsidR="00EC7D65" w:rsidRPr="00FB5931" w:rsidRDefault="00EC7D65" w:rsidP="00EC7D6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5C5E12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wskazuje podstawowe cechy wszystkich rodzajów literackich</w:t>
            </w:r>
          </w:p>
          <w:p w:rsidR="005C5E12" w:rsidRPr="00FB5931" w:rsidRDefault="005C5E12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zna różne rodzaje piśmiennictwa</w:t>
            </w:r>
          </w:p>
          <w:p w:rsidR="00607723" w:rsidRPr="00FB5931" w:rsidRDefault="00607723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zna części kompozycyjne wypowiedzi argumentacyjne</w:t>
            </w:r>
          </w:p>
          <w:p w:rsidR="00607723" w:rsidRPr="00FB5931" w:rsidRDefault="00FB5931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607723" w:rsidRPr="00FB5931">
              <w:rPr>
                <w:rFonts w:cs="AgendaPl RegularCondensed"/>
                <w:sz w:val="20"/>
                <w:szCs w:val="20"/>
              </w:rPr>
              <w:t>zna różnorodne tropy językowej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5C5E12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wymienia wszystkie cechy rodzajów literackich</w:t>
            </w:r>
          </w:p>
          <w:p w:rsidR="005C5E12" w:rsidRPr="00FB5931" w:rsidRDefault="005C5E12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omawia różne rodzaje piśmiennictwa</w:t>
            </w:r>
          </w:p>
          <w:p w:rsidR="00607723" w:rsidRPr="00FB5931" w:rsidRDefault="00607723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zna rozmaite środki retoryczne</w:t>
            </w:r>
          </w:p>
          <w:p w:rsidR="00607723" w:rsidRPr="00FB5931" w:rsidRDefault="00607723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omawia różnorodne tropy językowe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5C5E12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omawia cechy liryki, epiki i dramatu</w:t>
            </w:r>
          </w:p>
          <w:p w:rsidR="005C5E12" w:rsidRPr="00FB5931" w:rsidRDefault="005C5E12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porównuje różne rodzaje piśmiennictwa</w:t>
            </w:r>
          </w:p>
          <w:p w:rsidR="00607723" w:rsidRPr="00FB5931" w:rsidRDefault="00607723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zna i stosuje różne rodzaje argumentów</w:t>
            </w:r>
          </w:p>
          <w:p w:rsidR="00607723" w:rsidRPr="00FB5931" w:rsidRDefault="00607723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stosuje funkcjonalnie tropy językowe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5C5E12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zna gatunki epickie, liryczne, dramatyczne</w:t>
            </w:r>
          </w:p>
          <w:p w:rsidR="005C5E12" w:rsidRPr="00FB5931" w:rsidRDefault="005C5E12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analizuje i interpretuje utwory należące do różnych rodzajów piśmiennictwa</w:t>
            </w:r>
          </w:p>
          <w:p w:rsidR="00607723" w:rsidRPr="00FB5931" w:rsidRDefault="00FB5931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607723" w:rsidRPr="00FB5931">
              <w:rPr>
                <w:rFonts w:cs="AgendaPl RegularCondensed"/>
                <w:sz w:val="20"/>
                <w:szCs w:val="20"/>
              </w:rPr>
              <w:t>tworzy wypowiedź argumentacyjną zgodnie z zasadami sztuki retorycznej</w:t>
            </w:r>
          </w:p>
          <w:p w:rsidR="00607723" w:rsidRPr="00FB5931" w:rsidRDefault="00607723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świadomie i celowo wykorzystuje w swoich  wypowiedziach różnorodne tropy językowe</w:t>
            </w:r>
          </w:p>
        </w:tc>
      </w:tr>
      <w:tr w:rsidR="00FB5931" w:rsidRPr="00FB5931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EC7D65" w:rsidP="00EC7D6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>Zygmunt Saloni</w:t>
            </w:r>
          </w:p>
          <w:p w:rsidR="00EC7D65" w:rsidRPr="00FB5931" w:rsidRDefault="00EC7D65" w:rsidP="00EC7D6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sz w:val="20"/>
                <w:szCs w:val="20"/>
              </w:rPr>
            </w:pPr>
            <w:r w:rsidRPr="00FB5931">
              <w:rPr>
                <w:rFonts w:cs="AgendaPl RegularCondensed"/>
                <w:i/>
                <w:sz w:val="20"/>
                <w:szCs w:val="20"/>
              </w:rPr>
              <w:t>Jak pisać wypracowania?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EC7D65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pod kierunkiem tworzy proste teksty według wzorów</w:t>
            </w:r>
          </w:p>
          <w:p w:rsidR="005C5E12" w:rsidRPr="00FB5931" w:rsidRDefault="005C5E12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dzieli tekst na akapity, dba o ich logiczną spójność </w:t>
            </w:r>
          </w:p>
          <w:p w:rsidR="00EC7D65" w:rsidRPr="00FB5931" w:rsidRDefault="00EC7D65" w:rsidP="00EC7D6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EC7D65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tworzy teksty w różnych formach wypowiedzi</w:t>
            </w:r>
          </w:p>
          <w:p w:rsidR="005C5E12" w:rsidRPr="00FB5931" w:rsidRDefault="005C5E12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stosuje r</w:t>
            </w:r>
            <w:r w:rsidR="00FB5931">
              <w:rPr>
                <w:rFonts w:cs="AgendaPl RegularCondensed"/>
                <w:sz w:val="20"/>
                <w:szCs w:val="20"/>
              </w:rPr>
              <w:t>ó</w:t>
            </w:r>
            <w:r w:rsidRPr="00FB5931">
              <w:rPr>
                <w:rFonts w:cs="AgendaPl RegularCondensed"/>
                <w:sz w:val="20"/>
                <w:szCs w:val="20"/>
              </w:rPr>
              <w:t>żne rodzaje akapitów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EC7D65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prezentuje wysoki stopień umiejętności tworzenia tekstu</w:t>
            </w:r>
          </w:p>
          <w:p w:rsidR="005C5E12" w:rsidRPr="00FB5931" w:rsidRDefault="005C5E12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wykorzystuje środki retoryczne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EC7D65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tworzy pisemną wypowiedź zgodnie z wszystkimi wymogami sztuki tworzenia tekstu</w:t>
            </w:r>
          </w:p>
          <w:p w:rsidR="005C5E12" w:rsidRPr="00FB5931" w:rsidRDefault="005C5E12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świadomie i celowo komponuje tekst, stosuje językowe środki retoryczne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5931" w:rsidRDefault="00EC7D65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jest świadomym i kompetentnym twórcą różnorodnych tekstów</w:t>
            </w:r>
          </w:p>
          <w:p w:rsidR="00EC7D65" w:rsidRPr="00FB5931" w:rsidRDefault="005C5E12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stosuje zabiegi  i środki retoryczne w tekście</w:t>
            </w:r>
          </w:p>
        </w:tc>
      </w:tr>
      <w:tr w:rsidR="00FB5931" w:rsidRPr="00FB5931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EC7D65" w:rsidP="00EC7D6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>Test na zakończenie nauki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FB5931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3C62B0" w:rsidRPr="00FB5931">
              <w:rPr>
                <w:rFonts w:cs="AgendaPl RegularCondensed"/>
                <w:sz w:val="20"/>
                <w:szCs w:val="20"/>
              </w:rPr>
              <w:t xml:space="preserve">udziela poprawnych odpowiedzi na co </w:t>
            </w:r>
            <w:r w:rsidR="003C62B0" w:rsidRPr="00FB5931">
              <w:rPr>
                <w:rFonts w:cs="AgendaPl RegularCondensed"/>
                <w:sz w:val="20"/>
                <w:szCs w:val="20"/>
              </w:rPr>
              <w:lastRenderedPageBreak/>
              <w:t>najmniej połowę pytań i poleceń testu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FB5931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lastRenderedPageBreak/>
              <w:t xml:space="preserve"> </w:t>
            </w:r>
            <w:r w:rsidR="003C62B0" w:rsidRPr="00FB5931">
              <w:rPr>
                <w:rFonts w:cs="AgendaPl RegularCondensed"/>
                <w:sz w:val="20"/>
                <w:szCs w:val="20"/>
              </w:rPr>
              <w:t>poprawnie wykonuje trzy czwarte poleceń testu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FB5931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3C62B0" w:rsidRPr="00FB5931">
              <w:rPr>
                <w:rFonts w:cs="AgendaPl RegularCondensed"/>
                <w:sz w:val="20"/>
                <w:szCs w:val="20"/>
              </w:rPr>
              <w:t>poprawnie wykonuje większość</w:t>
            </w: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3C62B0" w:rsidRPr="00FB5931">
              <w:rPr>
                <w:rFonts w:cs="AgendaPl RegularCondensed"/>
                <w:sz w:val="20"/>
                <w:szCs w:val="20"/>
              </w:rPr>
              <w:t>poleceń testu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FB5931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3C62B0" w:rsidRPr="00FB5931">
              <w:rPr>
                <w:rFonts w:cs="AgendaPl RegularCondensed"/>
                <w:sz w:val="20"/>
                <w:szCs w:val="20"/>
              </w:rPr>
              <w:t>poprawnie wykonuje niemal wszystkie polecenia testu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FB5931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3C62B0" w:rsidRPr="00FB5931">
              <w:rPr>
                <w:rFonts w:cs="AgendaPl RegularCondensed"/>
                <w:sz w:val="20"/>
                <w:szCs w:val="20"/>
              </w:rPr>
              <w:t>bezbłędnie wykonuje wszystkie polecenia testu</w:t>
            </w:r>
          </w:p>
        </w:tc>
      </w:tr>
      <w:tr w:rsidR="00FB5931" w:rsidRPr="00FB5931" w:rsidTr="00DD7039">
        <w:trPr>
          <w:trHeight w:val="57"/>
        </w:trPr>
        <w:tc>
          <w:tcPr>
            <w:tcW w:w="55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EC7D65" w:rsidP="00EC7D6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Nasze projekty: relacja z nauki w klasie 7. 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FB5931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71200E" w:rsidRPr="00FB5931">
              <w:rPr>
                <w:rFonts w:cs="AgendaPl RegularCondensed"/>
                <w:sz w:val="20"/>
                <w:szCs w:val="20"/>
              </w:rPr>
              <w:t xml:space="preserve">na miarę swoich możliwości bierze udział w przygotowaniu relacji z nauki w </w:t>
            </w:r>
            <w:r>
              <w:rPr>
                <w:rFonts w:cs="AgendaPl RegularCondensed"/>
                <w:sz w:val="20"/>
                <w:szCs w:val="20"/>
              </w:rPr>
              <w:t>klasie 7.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FB5931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71200E" w:rsidRPr="00FB5931">
              <w:rPr>
                <w:rFonts w:cs="AgendaPl RegularCondensed"/>
                <w:sz w:val="20"/>
                <w:szCs w:val="20"/>
              </w:rPr>
              <w:t xml:space="preserve">bierze udział w przygotowaniu relacji z nauki </w:t>
            </w:r>
            <w:r w:rsidRPr="00FB5931">
              <w:rPr>
                <w:rFonts w:cs="AgendaPl RegularCondensed"/>
                <w:sz w:val="20"/>
                <w:szCs w:val="20"/>
              </w:rPr>
              <w:t xml:space="preserve">w </w:t>
            </w:r>
            <w:r>
              <w:rPr>
                <w:rFonts w:cs="AgendaPl RegularCondensed"/>
                <w:sz w:val="20"/>
                <w:szCs w:val="20"/>
              </w:rPr>
              <w:t>klasie 7.</w:t>
            </w:r>
            <w:r w:rsidR="0071200E" w:rsidRPr="00FB5931">
              <w:rPr>
                <w:rFonts w:cs="AgendaPl RegularCondensed"/>
                <w:sz w:val="20"/>
                <w:szCs w:val="20"/>
              </w:rPr>
              <w:t>, proponuje formę relacji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FB5931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71200E" w:rsidRPr="00FB5931">
              <w:rPr>
                <w:rFonts w:cs="AgendaPl RegularCondensed"/>
                <w:sz w:val="20"/>
                <w:szCs w:val="20"/>
              </w:rPr>
              <w:t xml:space="preserve">bierze czynny udział w przygotowaniu relacji z nauki </w:t>
            </w:r>
            <w:r w:rsidRPr="00FB5931">
              <w:rPr>
                <w:rFonts w:cs="AgendaPl RegularCondensed"/>
                <w:sz w:val="20"/>
                <w:szCs w:val="20"/>
              </w:rPr>
              <w:t xml:space="preserve">w </w:t>
            </w:r>
            <w:r>
              <w:rPr>
                <w:rFonts w:cs="AgendaPl RegularCondensed"/>
                <w:sz w:val="20"/>
                <w:szCs w:val="20"/>
              </w:rPr>
              <w:t>klasie 7.</w:t>
            </w:r>
            <w:r w:rsidR="0071200E" w:rsidRPr="00FB5931">
              <w:rPr>
                <w:rFonts w:cs="AgendaPl RegularCondensed"/>
                <w:sz w:val="20"/>
                <w:szCs w:val="20"/>
              </w:rPr>
              <w:t>, proponuje rozwiązania graficzne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FB5931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71200E" w:rsidRPr="00FB5931">
              <w:rPr>
                <w:rFonts w:cs="AgendaPl RegularCondensed"/>
                <w:sz w:val="20"/>
                <w:szCs w:val="20"/>
              </w:rPr>
              <w:t xml:space="preserve">opracowuje koncepcję relacji z nauki </w:t>
            </w:r>
            <w:r w:rsidRPr="00FB5931">
              <w:rPr>
                <w:rFonts w:cs="AgendaPl RegularCondensed"/>
                <w:sz w:val="20"/>
                <w:szCs w:val="20"/>
              </w:rPr>
              <w:t xml:space="preserve">w </w:t>
            </w:r>
            <w:r>
              <w:rPr>
                <w:rFonts w:cs="AgendaPl RegularCondensed"/>
                <w:sz w:val="20"/>
                <w:szCs w:val="20"/>
              </w:rPr>
              <w:t>klasie 7.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D65" w:rsidRPr="00FB5931" w:rsidRDefault="00FB5931" w:rsidP="00FB5931">
            <w:pPr>
              <w:pStyle w:val="Akapitzlist"/>
              <w:numPr>
                <w:ilvl w:val="0"/>
                <w:numId w:val="3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71200E" w:rsidRPr="00FB5931">
              <w:rPr>
                <w:rFonts w:cs="AgendaPl RegularCondensed"/>
                <w:sz w:val="20"/>
                <w:szCs w:val="20"/>
              </w:rPr>
              <w:t xml:space="preserve">kieruje pracami zespołu przygotowującego relację z nauki </w:t>
            </w:r>
            <w:r w:rsidRPr="00FB5931">
              <w:rPr>
                <w:rFonts w:cs="AgendaPl RegularCondensed"/>
                <w:sz w:val="20"/>
                <w:szCs w:val="20"/>
              </w:rPr>
              <w:t xml:space="preserve">w </w:t>
            </w:r>
            <w:r>
              <w:rPr>
                <w:rFonts w:cs="AgendaPl RegularCondensed"/>
                <w:sz w:val="20"/>
                <w:szCs w:val="20"/>
              </w:rPr>
              <w:t>klasie 7.</w:t>
            </w:r>
          </w:p>
        </w:tc>
      </w:tr>
    </w:tbl>
    <w:p w:rsidR="0036572A" w:rsidRPr="00FB5931" w:rsidRDefault="0036572A" w:rsidP="0036572A">
      <w:pPr>
        <w:tabs>
          <w:tab w:val="left" w:pos="170"/>
        </w:tabs>
        <w:autoSpaceDE w:val="0"/>
        <w:autoSpaceDN w:val="0"/>
        <w:adjustRightInd w:val="0"/>
        <w:spacing w:after="0" w:line="255" w:lineRule="atLeast"/>
        <w:textAlignment w:val="center"/>
        <w:rPr>
          <w:rFonts w:cs="Calibri RegularCondensed"/>
        </w:rPr>
      </w:pPr>
    </w:p>
    <w:sectPr w:rsidR="0036572A" w:rsidRPr="00FB5931" w:rsidSect="00AC4904">
      <w:headerReference w:type="default" r:id="rId8"/>
      <w:footerReference w:type="default" r:id="rId9"/>
      <w:pgSz w:w="16838" w:h="11906" w:orient="landscape"/>
      <w:pgMar w:top="284" w:right="822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EC2" w:rsidRDefault="00E71EC2" w:rsidP="00285D6F">
      <w:pPr>
        <w:spacing w:after="0" w:line="240" w:lineRule="auto"/>
      </w:pPr>
      <w:r>
        <w:separator/>
      </w:r>
    </w:p>
  </w:endnote>
  <w:endnote w:type="continuationSeparator" w:id="0">
    <w:p w:rsidR="00E71EC2" w:rsidRDefault="00E71EC2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 RegularCondensed">
    <w:altName w:val="Arial Narrow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Dutch801HdEU">
    <w:charset w:val="EE"/>
    <w:family w:val="auto"/>
    <w:pitch w:val="variable"/>
    <w:sig w:usb0="A00000AF" w:usb1="5000004A" w:usb2="00000000" w:usb3="00000000" w:csb0="00000193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Condensed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RegularCondItalic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BoldI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Regular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D8A" w:rsidRDefault="00963D8A" w:rsidP="00AC4904">
    <w:pPr>
      <w:pStyle w:val="Stopka"/>
      <w:tabs>
        <w:tab w:val="clear" w:pos="9072"/>
        <w:tab w:val="right" w:pos="9639"/>
      </w:tabs>
      <w:spacing w:before="120"/>
      <w:ind w:left="-567"/>
    </w:pPr>
  </w:p>
  <w:p w:rsidR="00963D8A" w:rsidRDefault="00963D8A" w:rsidP="00D22D55">
    <w:pPr>
      <w:pStyle w:val="Stopka"/>
      <w:tabs>
        <w:tab w:val="clear" w:pos="4536"/>
        <w:tab w:val="clear" w:pos="9072"/>
      </w:tabs>
      <w:ind w:left="-1417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</w:t>
    </w:r>
    <w:r>
      <w:tab/>
    </w:r>
    <w:r>
      <w:tab/>
    </w:r>
    <w:r>
      <w:tab/>
    </w:r>
    <w:r>
      <w:tab/>
    </w:r>
    <w:r>
      <w:rPr>
        <w:noProof/>
        <w:lang w:eastAsia="pl-PL"/>
      </w:rPr>
      <w:t xml:space="preserve">                          </w:t>
    </w:r>
  </w:p>
  <w:p w:rsidR="00963D8A" w:rsidRDefault="00963D8A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AC4904">
      <w:rPr>
        <w:noProof/>
      </w:rPr>
      <w:t>25</w:t>
    </w:r>
    <w:r>
      <w:fldChar w:fldCharType="end"/>
    </w:r>
  </w:p>
  <w:p w:rsidR="00963D8A" w:rsidRPr="00285D6F" w:rsidRDefault="00963D8A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EC2" w:rsidRDefault="00E71EC2" w:rsidP="00285D6F">
      <w:pPr>
        <w:spacing w:after="0" w:line="240" w:lineRule="auto"/>
      </w:pPr>
      <w:r>
        <w:separator/>
      </w:r>
    </w:p>
  </w:footnote>
  <w:footnote w:type="continuationSeparator" w:id="0">
    <w:p w:rsidR="00E71EC2" w:rsidRDefault="00E71EC2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D8A" w:rsidRDefault="00963D8A" w:rsidP="00EC12C2">
    <w:pPr>
      <w:pStyle w:val="Nagwek"/>
      <w:tabs>
        <w:tab w:val="clear" w:pos="9072"/>
      </w:tabs>
      <w:spacing w:after="40"/>
      <w:ind w:left="142" w:right="142"/>
    </w:pPr>
  </w:p>
  <w:p w:rsidR="00963D8A" w:rsidRDefault="00963D8A" w:rsidP="00435B7E">
    <w:pPr>
      <w:pStyle w:val="Nagwek"/>
      <w:tabs>
        <w:tab w:val="clear" w:pos="9072"/>
      </w:tabs>
      <w:ind w:left="142" w:right="142"/>
    </w:pPr>
  </w:p>
  <w:p w:rsidR="00963D8A" w:rsidRDefault="00963D8A" w:rsidP="00435B7E">
    <w:pPr>
      <w:pStyle w:val="Nagwek"/>
      <w:tabs>
        <w:tab w:val="clear" w:pos="9072"/>
      </w:tabs>
      <w:ind w:left="142" w:right="142"/>
    </w:pPr>
  </w:p>
  <w:p w:rsidR="00963D8A" w:rsidRDefault="00963D8A" w:rsidP="00AC4904">
    <w:pPr>
      <w:pStyle w:val="Nagwek"/>
      <w:tabs>
        <w:tab w:val="clear" w:pos="9072"/>
        <w:tab w:val="left" w:pos="11085"/>
      </w:tabs>
      <w:ind w:left="142" w:right="-283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AC490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62F9"/>
    <w:multiLevelType w:val="hybridMultilevel"/>
    <w:tmpl w:val="03181C6C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A5070"/>
    <w:multiLevelType w:val="hybridMultilevel"/>
    <w:tmpl w:val="4998C42C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13C84"/>
    <w:multiLevelType w:val="hybridMultilevel"/>
    <w:tmpl w:val="858E201A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30A2D"/>
    <w:multiLevelType w:val="hybridMultilevel"/>
    <w:tmpl w:val="54E2CB9C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E1E57"/>
    <w:multiLevelType w:val="hybridMultilevel"/>
    <w:tmpl w:val="891A4E10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A70B8"/>
    <w:multiLevelType w:val="hybridMultilevel"/>
    <w:tmpl w:val="3746F41E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A780B"/>
    <w:multiLevelType w:val="hybridMultilevel"/>
    <w:tmpl w:val="0A3E2E96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7355E"/>
    <w:multiLevelType w:val="hybridMultilevel"/>
    <w:tmpl w:val="9C3ACE1C"/>
    <w:lvl w:ilvl="0" w:tplc="21D406B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886D3A"/>
    <w:multiLevelType w:val="hybridMultilevel"/>
    <w:tmpl w:val="1340D2DC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F467A"/>
    <w:multiLevelType w:val="hybridMultilevel"/>
    <w:tmpl w:val="E1DA2770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02176"/>
    <w:multiLevelType w:val="hybridMultilevel"/>
    <w:tmpl w:val="AA5E61FE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05853"/>
    <w:multiLevelType w:val="hybridMultilevel"/>
    <w:tmpl w:val="FDBE1388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334E2"/>
    <w:multiLevelType w:val="hybridMultilevel"/>
    <w:tmpl w:val="BAFE10B4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73BE1"/>
    <w:multiLevelType w:val="hybridMultilevel"/>
    <w:tmpl w:val="E8E09476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060A9"/>
    <w:multiLevelType w:val="hybridMultilevel"/>
    <w:tmpl w:val="C7DE0C06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5258A"/>
    <w:multiLevelType w:val="hybridMultilevel"/>
    <w:tmpl w:val="BA0ABC18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C031D"/>
    <w:multiLevelType w:val="hybridMultilevel"/>
    <w:tmpl w:val="7D9C4FF0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2196B"/>
    <w:multiLevelType w:val="hybridMultilevel"/>
    <w:tmpl w:val="BCC689CC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72EE3"/>
    <w:multiLevelType w:val="hybridMultilevel"/>
    <w:tmpl w:val="4CD8599A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3550A"/>
    <w:multiLevelType w:val="hybridMultilevel"/>
    <w:tmpl w:val="D7009CF4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E7E81"/>
    <w:multiLevelType w:val="hybridMultilevel"/>
    <w:tmpl w:val="F97A6750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C24D0"/>
    <w:multiLevelType w:val="hybridMultilevel"/>
    <w:tmpl w:val="F9549A48"/>
    <w:lvl w:ilvl="0" w:tplc="54245B60">
      <w:start w:val="1"/>
      <w:numFmt w:val="bullet"/>
      <w:lvlText w:val=""/>
      <w:lvlJc w:val="left"/>
      <w:pPr>
        <w:ind w:left="369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D3E84"/>
    <w:multiLevelType w:val="hybridMultilevel"/>
    <w:tmpl w:val="BB485EB8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05D63"/>
    <w:multiLevelType w:val="hybridMultilevel"/>
    <w:tmpl w:val="F03E00AE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078CC"/>
    <w:multiLevelType w:val="hybridMultilevel"/>
    <w:tmpl w:val="E640C172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52EC772E"/>
    <w:multiLevelType w:val="hybridMultilevel"/>
    <w:tmpl w:val="15DABC60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C4611"/>
    <w:multiLevelType w:val="hybridMultilevel"/>
    <w:tmpl w:val="63F417FE"/>
    <w:lvl w:ilvl="0" w:tplc="0F44E630">
      <w:numFmt w:val="bullet"/>
      <w:lvlText w:val="-"/>
      <w:lvlJc w:val="left"/>
      <w:pPr>
        <w:ind w:left="720" w:hanging="360"/>
      </w:pPr>
      <w:rPr>
        <w:rFonts w:ascii="Calibri" w:eastAsiaTheme="minorHAnsi" w:hAnsi="Calibri" w:cs="AgendaPl RegularCondens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36621"/>
    <w:multiLevelType w:val="hybridMultilevel"/>
    <w:tmpl w:val="C9C29D26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42741"/>
    <w:multiLevelType w:val="hybridMultilevel"/>
    <w:tmpl w:val="1B04CCBC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30E63"/>
    <w:multiLevelType w:val="hybridMultilevel"/>
    <w:tmpl w:val="3B9E7454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03E2A"/>
    <w:multiLevelType w:val="hybridMultilevel"/>
    <w:tmpl w:val="ABAEE504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07896"/>
    <w:multiLevelType w:val="hybridMultilevel"/>
    <w:tmpl w:val="B89EF98C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55602"/>
    <w:multiLevelType w:val="hybridMultilevel"/>
    <w:tmpl w:val="2A06B292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"/>
  </w:num>
  <w:num w:numId="3">
    <w:abstractNumId w:val="25"/>
  </w:num>
  <w:num w:numId="4">
    <w:abstractNumId w:val="1"/>
  </w:num>
  <w:num w:numId="5">
    <w:abstractNumId w:val="24"/>
  </w:num>
  <w:num w:numId="6">
    <w:abstractNumId w:val="19"/>
  </w:num>
  <w:num w:numId="7">
    <w:abstractNumId w:val="9"/>
  </w:num>
  <w:num w:numId="8">
    <w:abstractNumId w:val="30"/>
  </w:num>
  <w:num w:numId="9">
    <w:abstractNumId w:val="20"/>
  </w:num>
  <w:num w:numId="10">
    <w:abstractNumId w:val="22"/>
  </w:num>
  <w:num w:numId="11">
    <w:abstractNumId w:val="2"/>
  </w:num>
  <w:num w:numId="12">
    <w:abstractNumId w:val="36"/>
  </w:num>
  <w:num w:numId="13">
    <w:abstractNumId w:val="11"/>
  </w:num>
  <w:num w:numId="14">
    <w:abstractNumId w:val="4"/>
  </w:num>
  <w:num w:numId="15">
    <w:abstractNumId w:val="28"/>
  </w:num>
  <w:num w:numId="16">
    <w:abstractNumId w:val="23"/>
  </w:num>
  <w:num w:numId="17">
    <w:abstractNumId w:val="15"/>
  </w:num>
  <w:num w:numId="18">
    <w:abstractNumId w:val="31"/>
  </w:num>
  <w:num w:numId="19">
    <w:abstractNumId w:val="14"/>
  </w:num>
  <w:num w:numId="20">
    <w:abstractNumId w:val="12"/>
  </w:num>
  <w:num w:numId="21">
    <w:abstractNumId w:val="5"/>
  </w:num>
  <w:num w:numId="22">
    <w:abstractNumId w:val="21"/>
  </w:num>
  <w:num w:numId="23">
    <w:abstractNumId w:val="32"/>
  </w:num>
  <w:num w:numId="24">
    <w:abstractNumId w:val="17"/>
  </w:num>
  <w:num w:numId="25">
    <w:abstractNumId w:val="16"/>
  </w:num>
  <w:num w:numId="26">
    <w:abstractNumId w:val="37"/>
  </w:num>
  <w:num w:numId="27">
    <w:abstractNumId w:val="18"/>
  </w:num>
  <w:num w:numId="28">
    <w:abstractNumId w:val="0"/>
  </w:num>
  <w:num w:numId="29">
    <w:abstractNumId w:val="7"/>
  </w:num>
  <w:num w:numId="30">
    <w:abstractNumId w:val="8"/>
  </w:num>
  <w:num w:numId="31">
    <w:abstractNumId w:val="10"/>
  </w:num>
  <w:num w:numId="32">
    <w:abstractNumId w:val="27"/>
  </w:num>
  <w:num w:numId="33">
    <w:abstractNumId w:val="6"/>
  </w:num>
  <w:num w:numId="34">
    <w:abstractNumId w:val="34"/>
  </w:num>
  <w:num w:numId="35">
    <w:abstractNumId w:val="29"/>
  </w:num>
  <w:num w:numId="36">
    <w:abstractNumId w:val="13"/>
  </w:num>
  <w:num w:numId="37">
    <w:abstractNumId w:val="26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109C2"/>
    <w:rsid w:val="00022CCE"/>
    <w:rsid w:val="00032137"/>
    <w:rsid w:val="00042287"/>
    <w:rsid w:val="000B5B84"/>
    <w:rsid w:val="000D09A4"/>
    <w:rsid w:val="000D4B25"/>
    <w:rsid w:val="000F45BF"/>
    <w:rsid w:val="0010318B"/>
    <w:rsid w:val="00111542"/>
    <w:rsid w:val="00141BEF"/>
    <w:rsid w:val="001430AD"/>
    <w:rsid w:val="0015438D"/>
    <w:rsid w:val="00155461"/>
    <w:rsid w:val="001646EC"/>
    <w:rsid w:val="0019141C"/>
    <w:rsid w:val="001C25A7"/>
    <w:rsid w:val="001E4CB0"/>
    <w:rsid w:val="001F2113"/>
    <w:rsid w:val="002207EB"/>
    <w:rsid w:val="00220CE8"/>
    <w:rsid w:val="0023560D"/>
    <w:rsid w:val="00245DA5"/>
    <w:rsid w:val="00255E3B"/>
    <w:rsid w:val="00264995"/>
    <w:rsid w:val="0027476F"/>
    <w:rsid w:val="00285D6F"/>
    <w:rsid w:val="00287813"/>
    <w:rsid w:val="00290B2E"/>
    <w:rsid w:val="002B7B23"/>
    <w:rsid w:val="002B7F66"/>
    <w:rsid w:val="002C01A4"/>
    <w:rsid w:val="002D31FB"/>
    <w:rsid w:val="002E0A7C"/>
    <w:rsid w:val="002E5A50"/>
    <w:rsid w:val="002F1910"/>
    <w:rsid w:val="002F4085"/>
    <w:rsid w:val="002F7410"/>
    <w:rsid w:val="00317434"/>
    <w:rsid w:val="003374EA"/>
    <w:rsid w:val="00346B6C"/>
    <w:rsid w:val="0035416C"/>
    <w:rsid w:val="003572A4"/>
    <w:rsid w:val="00357A6F"/>
    <w:rsid w:val="00362F6C"/>
    <w:rsid w:val="0036572A"/>
    <w:rsid w:val="003B19DC"/>
    <w:rsid w:val="003C39DB"/>
    <w:rsid w:val="003C62B0"/>
    <w:rsid w:val="003C75A3"/>
    <w:rsid w:val="003D5B8B"/>
    <w:rsid w:val="00400365"/>
    <w:rsid w:val="00416B13"/>
    <w:rsid w:val="00435B7E"/>
    <w:rsid w:val="004422D3"/>
    <w:rsid w:val="00457624"/>
    <w:rsid w:val="00487571"/>
    <w:rsid w:val="004A413A"/>
    <w:rsid w:val="004C7CC1"/>
    <w:rsid w:val="004D4C37"/>
    <w:rsid w:val="004E1248"/>
    <w:rsid w:val="004E2AFD"/>
    <w:rsid w:val="004F528E"/>
    <w:rsid w:val="005008DA"/>
    <w:rsid w:val="0053088C"/>
    <w:rsid w:val="0053291B"/>
    <w:rsid w:val="0053384C"/>
    <w:rsid w:val="0054006A"/>
    <w:rsid w:val="005410CB"/>
    <w:rsid w:val="00553758"/>
    <w:rsid w:val="00592B22"/>
    <w:rsid w:val="005A3A97"/>
    <w:rsid w:val="005B16F6"/>
    <w:rsid w:val="005C45E4"/>
    <w:rsid w:val="005C5E12"/>
    <w:rsid w:val="005D351B"/>
    <w:rsid w:val="005D7B39"/>
    <w:rsid w:val="00600B4D"/>
    <w:rsid w:val="00601A73"/>
    <w:rsid w:val="00602ABB"/>
    <w:rsid w:val="00607723"/>
    <w:rsid w:val="00616FD4"/>
    <w:rsid w:val="0062345C"/>
    <w:rsid w:val="0064107B"/>
    <w:rsid w:val="00661D6A"/>
    <w:rsid w:val="00672759"/>
    <w:rsid w:val="0067429D"/>
    <w:rsid w:val="00676BE4"/>
    <w:rsid w:val="006B5810"/>
    <w:rsid w:val="006D7AB7"/>
    <w:rsid w:val="007012A2"/>
    <w:rsid w:val="00702479"/>
    <w:rsid w:val="0071200E"/>
    <w:rsid w:val="007209DD"/>
    <w:rsid w:val="00741044"/>
    <w:rsid w:val="0077060C"/>
    <w:rsid w:val="00773ABD"/>
    <w:rsid w:val="00782C3F"/>
    <w:rsid w:val="0079481F"/>
    <w:rsid w:val="007B3CB5"/>
    <w:rsid w:val="007C33B0"/>
    <w:rsid w:val="007D3E52"/>
    <w:rsid w:val="00801593"/>
    <w:rsid w:val="00826B92"/>
    <w:rsid w:val="00852AE0"/>
    <w:rsid w:val="00862659"/>
    <w:rsid w:val="008648E0"/>
    <w:rsid w:val="00885BEA"/>
    <w:rsid w:val="008866E2"/>
    <w:rsid w:val="0088673E"/>
    <w:rsid w:val="00890755"/>
    <w:rsid w:val="008C17CC"/>
    <w:rsid w:val="008C2636"/>
    <w:rsid w:val="008C6F44"/>
    <w:rsid w:val="008D76D2"/>
    <w:rsid w:val="008F0E7E"/>
    <w:rsid w:val="008F2B67"/>
    <w:rsid w:val="009043E4"/>
    <w:rsid w:val="009130E5"/>
    <w:rsid w:val="00913D34"/>
    <w:rsid w:val="00914856"/>
    <w:rsid w:val="00916356"/>
    <w:rsid w:val="00920243"/>
    <w:rsid w:val="009244D5"/>
    <w:rsid w:val="00946272"/>
    <w:rsid w:val="00946718"/>
    <w:rsid w:val="00954557"/>
    <w:rsid w:val="00963D8A"/>
    <w:rsid w:val="00981B74"/>
    <w:rsid w:val="009873A7"/>
    <w:rsid w:val="00990811"/>
    <w:rsid w:val="009B008D"/>
    <w:rsid w:val="009B2B6B"/>
    <w:rsid w:val="009B5544"/>
    <w:rsid w:val="009C1789"/>
    <w:rsid w:val="009C6EE5"/>
    <w:rsid w:val="009D6174"/>
    <w:rsid w:val="009E0843"/>
    <w:rsid w:val="009E0F62"/>
    <w:rsid w:val="009E1FBB"/>
    <w:rsid w:val="009F468B"/>
    <w:rsid w:val="009F7328"/>
    <w:rsid w:val="00A00748"/>
    <w:rsid w:val="00A04ABB"/>
    <w:rsid w:val="00A10FE0"/>
    <w:rsid w:val="00A239DF"/>
    <w:rsid w:val="00A24A48"/>
    <w:rsid w:val="00A43AFD"/>
    <w:rsid w:val="00A51ECF"/>
    <w:rsid w:val="00A5798A"/>
    <w:rsid w:val="00A61624"/>
    <w:rsid w:val="00A63508"/>
    <w:rsid w:val="00A74E45"/>
    <w:rsid w:val="00AB0F9C"/>
    <w:rsid w:val="00AB41E2"/>
    <w:rsid w:val="00AB49BA"/>
    <w:rsid w:val="00AC1757"/>
    <w:rsid w:val="00AC4904"/>
    <w:rsid w:val="00AD4F08"/>
    <w:rsid w:val="00B11FF5"/>
    <w:rsid w:val="00B278B0"/>
    <w:rsid w:val="00B31C30"/>
    <w:rsid w:val="00B54849"/>
    <w:rsid w:val="00B63701"/>
    <w:rsid w:val="00B86290"/>
    <w:rsid w:val="00B948DF"/>
    <w:rsid w:val="00BA6486"/>
    <w:rsid w:val="00BA7AD7"/>
    <w:rsid w:val="00BC5E08"/>
    <w:rsid w:val="00BD13AC"/>
    <w:rsid w:val="00BD1B13"/>
    <w:rsid w:val="00BD4582"/>
    <w:rsid w:val="00BF1757"/>
    <w:rsid w:val="00C0235A"/>
    <w:rsid w:val="00C113A2"/>
    <w:rsid w:val="00C12D83"/>
    <w:rsid w:val="00C245B7"/>
    <w:rsid w:val="00C61EBA"/>
    <w:rsid w:val="00C63D7B"/>
    <w:rsid w:val="00C648BE"/>
    <w:rsid w:val="00C73CAD"/>
    <w:rsid w:val="00C77BEB"/>
    <w:rsid w:val="00C842FE"/>
    <w:rsid w:val="00C86F83"/>
    <w:rsid w:val="00CA2DC3"/>
    <w:rsid w:val="00CB57B6"/>
    <w:rsid w:val="00CC0D72"/>
    <w:rsid w:val="00CC7F70"/>
    <w:rsid w:val="00CD7A31"/>
    <w:rsid w:val="00CE514D"/>
    <w:rsid w:val="00CF66EC"/>
    <w:rsid w:val="00D10F17"/>
    <w:rsid w:val="00D22D55"/>
    <w:rsid w:val="00D24E48"/>
    <w:rsid w:val="00D63F07"/>
    <w:rsid w:val="00D64F8D"/>
    <w:rsid w:val="00D67B95"/>
    <w:rsid w:val="00D75227"/>
    <w:rsid w:val="00D81763"/>
    <w:rsid w:val="00D83E69"/>
    <w:rsid w:val="00D90B02"/>
    <w:rsid w:val="00DA289D"/>
    <w:rsid w:val="00DD7039"/>
    <w:rsid w:val="00DE549D"/>
    <w:rsid w:val="00DE6052"/>
    <w:rsid w:val="00E07DAD"/>
    <w:rsid w:val="00E12CAD"/>
    <w:rsid w:val="00E3457B"/>
    <w:rsid w:val="00E41C1F"/>
    <w:rsid w:val="00E4403A"/>
    <w:rsid w:val="00E67D63"/>
    <w:rsid w:val="00E71EC2"/>
    <w:rsid w:val="00E749AA"/>
    <w:rsid w:val="00E7602B"/>
    <w:rsid w:val="00E94882"/>
    <w:rsid w:val="00E95479"/>
    <w:rsid w:val="00E96A0B"/>
    <w:rsid w:val="00EA4618"/>
    <w:rsid w:val="00EA6B93"/>
    <w:rsid w:val="00EC12C2"/>
    <w:rsid w:val="00EC4BDC"/>
    <w:rsid w:val="00EC7D65"/>
    <w:rsid w:val="00ED014A"/>
    <w:rsid w:val="00ED4DDC"/>
    <w:rsid w:val="00ED55B9"/>
    <w:rsid w:val="00ED6254"/>
    <w:rsid w:val="00F054F3"/>
    <w:rsid w:val="00F179E4"/>
    <w:rsid w:val="00F20993"/>
    <w:rsid w:val="00F334D0"/>
    <w:rsid w:val="00F50BFE"/>
    <w:rsid w:val="00F521C3"/>
    <w:rsid w:val="00F55AF5"/>
    <w:rsid w:val="00F57554"/>
    <w:rsid w:val="00F6498B"/>
    <w:rsid w:val="00F67B23"/>
    <w:rsid w:val="00F8781B"/>
    <w:rsid w:val="00FB5931"/>
    <w:rsid w:val="00FC76C2"/>
    <w:rsid w:val="00FD3A8B"/>
    <w:rsid w:val="00FE08FF"/>
    <w:rsid w:val="00FE55E0"/>
    <w:rsid w:val="00FE6B93"/>
    <w:rsid w:val="00FF3719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6FB522-C8C7-4E3A-A4A6-52C2C29C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6572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001Tekstpodstawowy">
    <w:name w:val="001 Tekst podstawowy"/>
    <w:basedOn w:val="Brakstyluakapitowego"/>
    <w:uiPriority w:val="99"/>
    <w:rsid w:val="0036572A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004TytulIIIrzedu">
    <w:name w:val="004 Tytul III rzedu"/>
    <w:basedOn w:val="001Tekstpodstawowy"/>
    <w:next w:val="Brakstyluakapitowego"/>
    <w:uiPriority w:val="99"/>
    <w:rsid w:val="0036572A"/>
    <w:pPr>
      <w:spacing w:before="567" w:after="170" w:line="320" w:lineRule="atLeast"/>
    </w:pPr>
    <w:rPr>
      <w:rFonts w:ascii="AgendaPl Bold" w:hAnsi="AgendaPl Bold" w:cs="AgendaPl Bold"/>
      <w:b/>
      <w:bCs/>
      <w:color w:val="004CFF"/>
      <w:sz w:val="32"/>
      <w:szCs w:val="32"/>
    </w:rPr>
  </w:style>
  <w:style w:type="paragraph" w:customStyle="1" w:styleId="tabelatekst">
    <w:name w:val="tabela tekst"/>
    <w:basedOn w:val="Brakstyluakapitowego"/>
    <w:uiPriority w:val="99"/>
    <w:rsid w:val="0036572A"/>
    <w:pPr>
      <w:tabs>
        <w:tab w:val="left" w:pos="170"/>
      </w:tabs>
      <w:spacing w:line="255" w:lineRule="atLeast"/>
      <w:jc w:val="both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glowka">
    <w:name w:val="tabela glowka"/>
    <w:basedOn w:val="Brakstyluakapitowego"/>
    <w:uiPriority w:val="99"/>
    <w:rsid w:val="0036572A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character" w:customStyle="1" w:styleId="KursywaCondensed">
    <w:name w:val="Kursywa Condensed"/>
    <w:uiPriority w:val="99"/>
    <w:rsid w:val="0036572A"/>
    <w:rPr>
      <w:i/>
      <w:iCs/>
    </w:rPr>
  </w:style>
  <w:style w:type="character" w:customStyle="1" w:styleId="KursywaCond">
    <w:name w:val="Kursywa Cond"/>
    <w:uiPriority w:val="99"/>
    <w:rsid w:val="0036572A"/>
    <w:rPr>
      <w:i/>
      <w:iCs/>
    </w:rPr>
  </w:style>
  <w:style w:type="character" w:customStyle="1" w:styleId="Spacja">
    <w:name w:val="Spacja"/>
    <w:uiPriority w:val="99"/>
    <w:rsid w:val="0036572A"/>
  </w:style>
  <w:style w:type="character" w:customStyle="1" w:styleId="bezdzielenia">
    <w:name w:val="bez dzielenia"/>
    <w:uiPriority w:val="99"/>
    <w:rsid w:val="0036572A"/>
    <w:rPr>
      <w:u w:val="none"/>
    </w:rPr>
  </w:style>
  <w:style w:type="character" w:customStyle="1" w:styleId="Autor">
    <w:name w:val="Autor"/>
    <w:uiPriority w:val="99"/>
    <w:rsid w:val="0036572A"/>
    <w:rPr>
      <w:rFonts w:ascii="Times New Roman" w:hAnsi="Times New Roman" w:cs="Times New Roman"/>
      <w:b/>
      <w:bCs/>
      <w:outline/>
      <w:color w:val="000000"/>
      <w:sz w:val="24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88FAE-E0D2-4976-BEE1-E4127D36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17445</Words>
  <Characters>104675</Characters>
  <Application>Microsoft Office Word</Application>
  <DocSecurity>0</DocSecurity>
  <Lines>872</Lines>
  <Paragraphs>243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121877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Jedlinska</dc:creator>
  <cp:keywords/>
  <dc:description/>
  <cp:lastModifiedBy>Arkadiusz Glegoła</cp:lastModifiedBy>
  <cp:revision>2</cp:revision>
  <cp:lastPrinted>2017-06-11T19:17:00Z</cp:lastPrinted>
  <dcterms:created xsi:type="dcterms:W3CDTF">2021-05-23T09:36:00Z</dcterms:created>
  <dcterms:modified xsi:type="dcterms:W3CDTF">2021-05-23T09:36:00Z</dcterms:modified>
</cp:coreProperties>
</file>