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4"/>
        <w:gridCol w:w="2074"/>
        <w:gridCol w:w="2074"/>
        <w:gridCol w:w="2137"/>
      </w:tblGrid>
      <w:tr w:rsidR="00990563" w:rsidTr="00990563">
        <w:trPr>
          <w:trHeight w:val="567"/>
        </w:trPr>
        <w:tc>
          <w:tcPr>
            <w:tcW w:w="1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63" w:rsidRDefault="009905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Wymagania edukacyjne</w:t>
            </w:r>
            <w:r w:rsidR="008C420F">
              <w:rPr>
                <w:rFonts w:ascii="Arial" w:hAnsi="Arial" w:cs="Arial"/>
                <w:b/>
                <w:sz w:val="28"/>
                <w:szCs w:val="28"/>
              </w:rPr>
              <w:t xml:space="preserve"> z muzyki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na poszczególne oceny</w:t>
            </w:r>
            <w:r w:rsidR="008C420F">
              <w:rPr>
                <w:rFonts w:ascii="Arial" w:hAnsi="Arial" w:cs="Arial"/>
                <w:b/>
                <w:sz w:val="28"/>
                <w:szCs w:val="28"/>
              </w:rPr>
              <w:t xml:space="preserve"> dla klas 4-7</w:t>
            </w:r>
          </w:p>
          <w:p w:rsidR="00990563" w:rsidRDefault="009905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0563" w:rsidRDefault="009905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0563" w:rsidTr="00990563">
        <w:trPr>
          <w:trHeight w:val="86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Treści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niedostateczna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dopuszczająca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dostateczna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dobra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bardzo dobra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celująca</w:t>
            </w:r>
          </w:p>
        </w:tc>
      </w:tr>
      <w:tr w:rsidR="00990563" w:rsidTr="00990563">
        <w:trPr>
          <w:trHeight w:val="101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Śpiew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nie spełnia kryteriów na ocenę dopuszczającą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niedbale, nie starając się poprawić błędów, śpiewa kilka najprostszych piosenek przewidzianych w programie nauczania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niezbyt poprawnie i z dużą pomocą nauczyciela śpiewa niektóre piosenki przewidziane w programie nauczania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i z niewielką pomocą nauczyciela śpiewa pieśni i piosenki jednogłosowe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-prawidłowo i samodzielnie śpiewa większość piosenek przewidzianych w programie nauczania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prawidłowo i całkowicie samodzielnie śpiewa piosenki z podręcznika oraz z repertuaru dodatkowego</w:t>
            </w:r>
          </w:p>
        </w:tc>
      </w:tr>
      <w:tr w:rsidR="00990563" w:rsidTr="00990563">
        <w:trPr>
          <w:trHeight w:val="101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na instrumentach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nie spełnia kryteriów na ocenę dopuszczającą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niedbale, nie starając się poprawić błędów, gra na instrumencie melodycznym gamę i kilka najprostszych utworów przewidzianych w programie nauczania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niezbyt poprawnie i z dużą pomocą nauczyciela gra na używanym na lekcjach instrumencie melodycznym niektóre melodie przewidziane w programie nauczania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i z niewielką pomocą nauczyciela gra kilka melodii oraz akompaniamentów do piosenek na używanym na lekcjach instrumencie melodycznym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prawidłowo i samodzielnie gra na instrumencie melodycznym większość melodii przewidzianych w programie nauczania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prawidłowo gra na różnych instrumentach melodycznych melodie z podręcznika oraz repertuaru dodatkowego</w:t>
            </w: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odczytuje i wykonuje dowolny utwór</w:t>
            </w:r>
          </w:p>
          <w:p w:rsidR="00990563" w:rsidRDefault="00990563">
            <w:pPr>
              <w:rPr>
                <w:sz w:val="24"/>
                <w:szCs w:val="24"/>
              </w:rPr>
            </w:pPr>
          </w:p>
          <w:p w:rsidR="00990563" w:rsidRDefault="00990563">
            <w:pPr>
              <w:rPr>
                <w:sz w:val="24"/>
                <w:szCs w:val="24"/>
              </w:rPr>
            </w:pPr>
          </w:p>
        </w:tc>
      </w:tr>
      <w:tr w:rsidR="00990563" w:rsidTr="00990563">
        <w:trPr>
          <w:trHeight w:val="95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Wiadomości z zakresu historii i teorii muzyki połączone z aktywnym słuchaniem muzyki przewidziane  w programie nauczania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nie spełnia kryteriów na ocenę dopuszczającą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dysponuje tylko fragmentaryczną wiedzą</w:t>
            </w: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myli terminy i pojęcia muzyczne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tylko niektóre terminy i pojęcia muzyczne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podstawowe terminy muzyczne z programu danej klasy i wie, co one oznaczają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 zapis nutowy i potrafi się nim posługiwać</w:t>
            </w: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podstawowe terminy muzyczne z zakresu danej klasy</w:t>
            </w: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nazwiska wybitnych kompozytorów z programu danej klasy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rozpoznać budowę utworu muzycznego</w:t>
            </w:r>
          </w:p>
          <w:p w:rsidR="00990563" w:rsidRDefault="008C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posiada wiedzę</w:t>
            </w:r>
            <w:bookmarkStart w:id="0" w:name="_GoBack"/>
            <w:bookmarkEnd w:id="0"/>
            <w:r w:rsidR="00990563">
              <w:rPr>
                <w:sz w:val="24"/>
                <w:szCs w:val="24"/>
              </w:rPr>
              <w:t xml:space="preserve"> i umiejętność i przekraczające poziom wymagań na ocenę bardzo dobrą</w:t>
            </w:r>
          </w:p>
          <w:p w:rsidR="00990563" w:rsidRDefault="00990563">
            <w:pPr>
              <w:rPr>
                <w:sz w:val="24"/>
                <w:szCs w:val="24"/>
              </w:rPr>
            </w:pPr>
          </w:p>
        </w:tc>
      </w:tr>
      <w:tr w:rsidR="00990563" w:rsidTr="00990563">
        <w:trPr>
          <w:trHeight w:val="101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 muzyczna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nie spełnia kryteriów na ocenę dopuszczającą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63" w:rsidRDefault="00990563">
            <w:pPr>
              <w:rPr>
                <w:sz w:val="24"/>
                <w:szCs w:val="24"/>
              </w:rPr>
            </w:pP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niechętnie podejmuje działania muzyczne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prowadzi zeszyt niesystematycznie i niestarannie</w:t>
            </w: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czasami chętnie podejmuje działania muzyczne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prowadzi systematycznie i starannie zeszyt przedmiotowy </w:t>
            </w: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dość aktywnie uczestniczy w zajęciach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aktywnie uczestniczy w zajęciach</w:t>
            </w: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jest zawsze przygotowany do lekcji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bierze czynny udział w pracach zespołu muzycznego, chóru lub innych zajęciach muzycznych</w:t>
            </w: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jest bardzo aktywny muzycznie</w:t>
            </w:r>
          </w:p>
        </w:tc>
      </w:tr>
      <w:tr w:rsidR="00990563" w:rsidTr="00990563">
        <w:trPr>
          <w:trHeight w:val="101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praktyczne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nie spełnia kryteriów na ocenę dopuszczającą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najprostsze polecenia – ćwiczenia rytmiczne – wykonuje z pomocą nauczyciela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wykonuje najprostsze ćwiczenia rytmiczne – </w:t>
            </w:r>
            <w:proofErr w:type="spellStart"/>
            <w:r>
              <w:rPr>
                <w:sz w:val="24"/>
                <w:szCs w:val="24"/>
              </w:rPr>
              <w:t>gestodźwiękami</w:t>
            </w:r>
            <w:proofErr w:type="spellEnd"/>
            <w:r>
              <w:rPr>
                <w:sz w:val="24"/>
                <w:szCs w:val="24"/>
              </w:rPr>
              <w:t xml:space="preserve"> i na instrumentach perkusyjnych niemelodycznych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wykonuje proste rytmy  - </w:t>
            </w:r>
            <w:proofErr w:type="spellStart"/>
            <w:r>
              <w:rPr>
                <w:sz w:val="24"/>
                <w:szCs w:val="24"/>
              </w:rPr>
              <w:t>gestodźwiękami</w:t>
            </w:r>
            <w:proofErr w:type="spellEnd"/>
            <w:r>
              <w:rPr>
                <w:sz w:val="24"/>
                <w:szCs w:val="24"/>
              </w:rPr>
              <w:t xml:space="preserve"> i na instrumentach perkusyjnych niemelodycznych</w:t>
            </w: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rytmizuje proste teksty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umie bezbłędnie wykonywać rytmy – </w:t>
            </w:r>
            <w:proofErr w:type="spellStart"/>
            <w:r>
              <w:rPr>
                <w:sz w:val="24"/>
                <w:szCs w:val="24"/>
              </w:rPr>
              <w:t>gestodźwiękami</w:t>
            </w:r>
            <w:proofErr w:type="spellEnd"/>
            <w:r>
              <w:rPr>
                <w:sz w:val="24"/>
                <w:szCs w:val="24"/>
              </w:rPr>
              <w:t xml:space="preserve"> i na instrumentach melodycznych</w:t>
            </w:r>
          </w:p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rytmizować teksty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63" w:rsidRDefault="009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różne zadania twórcze, np. układa melodię do wiersza, akompaniament perkusyjny do piosenki</w:t>
            </w:r>
          </w:p>
        </w:tc>
      </w:tr>
    </w:tbl>
    <w:p w:rsidR="00A23B46" w:rsidRDefault="00A23B46"/>
    <w:sectPr w:rsidR="00A23B46" w:rsidSect="009905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0F"/>
    <w:rsid w:val="008C420F"/>
    <w:rsid w:val="00990563"/>
    <w:rsid w:val="00A23B46"/>
    <w:rsid w:val="00A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5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5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2020-08-20T12:29:00Z</dcterms:created>
  <dcterms:modified xsi:type="dcterms:W3CDTF">2020-09-02T19:15:00Z</dcterms:modified>
</cp:coreProperties>
</file>