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5C79" w14:textId="6B21E477" w:rsidR="00A52581" w:rsidRPr="007E00E7" w:rsidRDefault="00F2480B" w:rsidP="00C7061F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7E00E7">
        <w:rPr>
          <w:b/>
          <w:szCs w:val="21"/>
        </w:rPr>
        <w:t xml:space="preserve">KLAUZULA </w:t>
      </w:r>
      <w:r w:rsidRPr="007E00E7">
        <w:rPr>
          <w:b/>
          <w:sz w:val="22"/>
          <w:szCs w:val="22"/>
        </w:rPr>
        <w:t>INFORMACYJNA DLA PRZEDSTAWICIELI KONTRAHENTA</w:t>
      </w:r>
    </w:p>
    <w:p w14:paraId="42D44627" w14:textId="447AC021" w:rsidR="00A52581" w:rsidRPr="007E00E7" w:rsidRDefault="00F2480B" w:rsidP="00C7061F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b/>
          <w:sz w:val="22"/>
          <w:szCs w:val="22"/>
        </w:rPr>
      </w:pPr>
      <w:r w:rsidRPr="007E00E7">
        <w:rPr>
          <w:b/>
          <w:sz w:val="22"/>
          <w:szCs w:val="22"/>
        </w:rPr>
        <w:t>(WPISANYCH DO UMOWY JAKO OSOBY UPRAWNIONE DO KONTAKTU W ZWIĄZKU Z REALIZACJĄ UMOWY)</w:t>
      </w:r>
    </w:p>
    <w:p w14:paraId="14563D18" w14:textId="3B0BEEAF" w:rsidR="00F2480B" w:rsidRPr="007E00E7" w:rsidRDefault="00F2480B" w:rsidP="00C7061F">
      <w:pPr>
        <w:pStyle w:val="Nagwek10"/>
        <w:keepNext/>
        <w:keepLines/>
        <w:spacing w:after="0" w:line="240" w:lineRule="auto"/>
        <w:jc w:val="both"/>
        <w:rPr>
          <w:rStyle w:val="Nagwek1"/>
          <w:rFonts w:ascii="Times New Roman" w:hAnsi="Times New Roman" w:cs="Times New Roman"/>
          <w:bCs/>
          <w:color w:val="auto"/>
          <w:sz w:val="22"/>
          <w:szCs w:val="22"/>
        </w:rPr>
      </w:pPr>
      <w:r w:rsidRPr="007E00E7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Na podstawie art. 14 Rozporządzenia Parlamentu Europejskiego i Rady (UE) 2016/679 z dnia 27 kwietnia 2016 r</w:t>
      </w:r>
      <w:r w:rsidRPr="007E00E7">
        <w:rPr>
          <w:rFonts w:ascii="Times New Roman" w:hAnsi="Times New Roman" w:cs="Times New Roman"/>
          <w:b w:val="0"/>
          <w:i/>
          <w:iCs/>
          <w:color w:val="auto"/>
          <w:sz w:val="22"/>
          <w:szCs w:val="22"/>
          <w:shd w:val="clear" w:color="auto" w:fill="FFFFFF"/>
        </w:rPr>
        <w:t>. </w:t>
      </w:r>
      <w:r w:rsidRPr="007E00E7">
        <w:rPr>
          <w:rStyle w:val="Uwydatnienie"/>
          <w:rFonts w:ascii="Times New Roman" w:hAnsi="Times New Roman" w:cs="Times New Roman"/>
          <w:b w:val="0"/>
          <w:i w:val="0"/>
          <w:iCs w:val="0"/>
          <w:color w:val="auto"/>
          <w:sz w:val="22"/>
          <w:szCs w:val="22"/>
          <w:shd w:val="clear" w:color="auto" w:fill="FFFFFF"/>
        </w:rPr>
        <w:t>w sprawie ochrony osób fizycznych w związku z przetwarzaniem danych osobowych w sprawie swobodnego przepływu takich danych oraz uchylenia dyrektywy 95/46/WE (ogólnego rozporządzenia o ochronie danych zwanego dalej RODO)</w:t>
      </w:r>
      <w:r w:rsidRPr="007E00E7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 informuję, jak niżej:</w:t>
      </w:r>
    </w:p>
    <w:p w14:paraId="593CB643" w14:textId="7C44AAB4" w:rsidR="007E00E7" w:rsidRPr="007E00E7" w:rsidRDefault="007E00E7" w:rsidP="007E00E7">
      <w:pPr>
        <w:pStyle w:val="Teksttreci1"/>
        <w:numPr>
          <w:ilvl w:val="0"/>
          <w:numId w:val="6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517169171"/>
      <w:r w:rsidRPr="007E00E7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Administratorem Pani/Pana danych osobowych </w:t>
      </w:r>
      <w:r w:rsidRPr="007E00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Szkoła Podstawowa Nr 3 im. Ks. Jana Twardowskiego ul. </w:t>
      </w:r>
      <w:r w:rsidRPr="007E00E7">
        <w:rPr>
          <w:rStyle w:val="Uwydatnienie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Bielawska 57</w:t>
      </w:r>
      <w:r w:rsidRPr="007E00E7">
        <w:rPr>
          <w:rStyle w:val="Uwydatnienie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,</w:t>
      </w:r>
      <w:r w:rsidRPr="007E00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05-520 Konstancin-Jeziorna reprezentowana przez Dyrektora Tel./Fax: 22 756 42 82, e-mail: </w:t>
      </w:r>
      <w:hyperlink r:id="rId7" w:history="1">
        <w:r w:rsidRPr="007E00E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sekretariat@sp3kj.pl</w:t>
        </w:r>
      </w:hyperlink>
      <w:r w:rsidRPr="007E00E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92916CA" w14:textId="77777777" w:rsidR="007E00E7" w:rsidRPr="007E00E7" w:rsidRDefault="007E00E7" w:rsidP="007E00E7">
      <w:pPr>
        <w:pStyle w:val="Teksttreci1"/>
        <w:numPr>
          <w:ilvl w:val="0"/>
          <w:numId w:val="6"/>
        </w:numPr>
        <w:tabs>
          <w:tab w:val="left" w:pos="70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E00E7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 placówce wyznaczono Inspektora Ochrony Danych, z którym można skontaktować się za pomocą poczty elektronicznej (adres: </w:t>
      </w:r>
      <w:hyperlink r:id="rId8" w:history="1">
        <w:r w:rsidRPr="007E00E7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eastAsia="en-US"/>
          </w:rPr>
          <w:t>iod@cbi.org.pl</w:t>
        </w:r>
      </w:hyperlink>
      <w:r w:rsidRPr="007E00E7">
        <w:rPr>
          <w:rStyle w:val="Hipercze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) </w:t>
      </w:r>
      <w:r w:rsidRPr="007E00E7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lub poczty tradycyjnej przesyłając na adres Administratora. </w:t>
      </w:r>
    </w:p>
    <w:bookmarkEnd w:id="1"/>
    <w:p w14:paraId="09564A57" w14:textId="58F2C689" w:rsidR="00A20DF4" w:rsidRPr="007E00E7" w:rsidRDefault="00526B05" w:rsidP="00C7061F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>Państwa d</w:t>
      </w:r>
      <w:r w:rsidR="00DA1F20" w:rsidRPr="007E00E7">
        <w:rPr>
          <w:bCs/>
          <w:sz w:val="22"/>
          <w:szCs w:val="22"/>
        </w:rPr>
        <w:t xml:space="preserve">ane będą przetwarzane w celu realizacji </w:t>
      </w:r>
      <w:r w:rsidR="00A20DF4" w:rsidRPr="007E00E7">
        <w:rPr>
          <w:bCs/>
          <w:sz w:val="22"/>
          <w:szCs w:val="22"/>
        </w:rPr>
        <w:t>celu realizacji umowy</w:t>
      </w:r>
      <w:r w:rsidR="007E00E7" w:rsidRPr="007E00E7">
        <w:t xml:space="preserve"> z Państwa pracodawcą</w:t>
      </w:r>
      <w:r w:rsidR="007E00E7">
        <w:t>, a</w:t>
      </w:r>
      <w:r w:rsidR="00A20DF4" w:rsidRPr="007E00E7">
        <w:rPr>
          <w:rFonts w:eastAsia="Times New Roman"/>
          <w:bCs/>
          <w:sz w:val="22"/>
          <w:szCs w:val="22"/>
          <w:lang w:eastAsia="ar-SA"/>
        </w:rPr>
        <w:t xml:space="preserve"> </w:t>
      </w:r>
      <w:r w:rsidRPr="007E00E7">
        <w:rPr>
          <w:rFonts w:eastAsia="Times New Roman"/>
          <w:bCs/>
          <w:sz w:val="22"/>
          <w:szCs w:val="22"/>
          <w:lang w:eastAsia="ar-SA"/>
        </w:rPr>
        <w:t>Państwa</w:t>
      </w:r>
      <w:r w:rsidR="00A20DF4" w:rsidRPr="007E00E7">
        <w:rPr>
          <w:rFonts w:eastAsia="Times New Roman"/>
          <w:bCs/>
          <w:sz w:val="22"/>
          <w:szCs w:val="22"/>
          <w:lang w:eastAsia="ar-SA"/>
        </w:rPr>
        <w:t xml:space="preserve"> dane zostały przekazane jako dane osób do kontaktu</w:t>
      </w:r>
      <w:r w:rsidR="00C7061F" w:rsidRPr="007E00E7">
        <w:rPr>
          <w:rFonts w:eastAsia="Times New Roman"/>
          <w:bCs/>
          <w:sz w:val="22"/>
          <w:szCs w:val="22"/>
          <w:lang w:eastAsia="ar-SA"/>
        </w:rPr>
        <w:t>.</w:t>
      </w:r>
      <w:r w:rsidR="00A20DF4" w:rsidRPr="007E00E7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14:paraId="40FB4D0C" w14:textId="32BB70A3" w:rsidR="00F2480B" w:rsidRPr="007E00E7" w:rsidRDefault="00DA1F20" w:rsidP="00C7061F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 xml:space="preserve">Podstawą prawną przetwarzania jest art. 6 ust. 1 lit. </w:t>
      </w:r>
      <w:r w:rsidR="002C5D05" w:rsidRPr="007E00E7">
        <w:rPr>
          <w:bCs/>
          <w:sz w:val="22"/>
          <w:szCs w:val="22"/>
        </w:rPr>
        <w:t>b</w:t>
      </w:r>
      <w:r w:rsidR="00DA1A52" w:rsidRPr="007E00E7">
        <w:rPr>
          <w:bCs/>
          <w:sz w:val="22"/>
          <w:szCs w:val="22"/>
        </w:rPr>
        <w:t>,</w:t>
      </w:r>
      <w:r w:rsidR="002C5D05" w:rsidRPr="007E00E7">
        <w:rPr>
          <w:bCs/>
          <w:sz w:val="22"/>
          <w:szCs w:val="22"/>
        </w:rPr>
        <w:t xml:space="preserve"> c</w:t>
      </w:r>
      <w:r w:rsidR="00DA1A52" w:rsidRPr="007E00E7">
        <w:rPr>
          <w:bCs/>
          <w:sz w:val="22"/>
          <w:szCs w:val="22"/>
        </w:rPr>
        <w:t>, e</w:t>
      </w:r>
      <w:r w:rsidR="002C5D05" w:rsidRPr="007E00E7">
        <w:rPr>
          <w:bCs/>
          <w:sz w:val="22"/>
          <w:szCs w:val="22"/>
        </w:rPr>
        <w:t xml:space="preserve"> </w:t>
      </w:r>
      <w:r w:rsidRPr="007E00E7">
        <w:rPr>
          <w:bCs/>
          <w:sz w:val="22"/>
          <w:szCs w:val="22"/>
        </w:rPr>
        <w:t>RODO, tj. </w:t>
      </w:r>
      <w:r w:rsidR="00DA1A52" w:rsidRPr="007E00E7">
        <w:rPr>
          <w:bCs/>
          <w:sz w:val="22"/>
          <w:szCs w:val="22"/>
        </w:rPr>
        <w:t>:</w:t>
      </w:r>
    </w:p>
    <w:p w14:paraId="26986829" w14:textId="4F295CBD" w:rsidR="00C7061F" w:rsidRPr="007E00E7" w:rsidRDefault="00DA1A52" w:rsidP="00C7061F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 xml:space="preserve">art. 6 ust 1 lit b </w:t>
      </w:r>
      <w:r w:rsidR="00C7061F" w:rsidRPr="007E00E7">
        <w:rPr>
          <w:bCs/>
          <w:sz w:val="22"/>
          <w:szCs w:val="22"/>
        </w:rPr>
        <w:t>RODO</w:t>
      </w:r>
      <w:r w:rsidRPr="007E00E7">
        <w:rPr>
          <w:bCs/>
          <w:sz w:val="22"/>
          <w:szCs w:val="22"/>
        </w:rPr>
        <w:t>–</w:t>
      </w:r>
      <w:r w:rsidRPr="007E00E7">
        <w:rPr>
          <w:bCs/>
          <w:sz w:val="22"/>
          <w:szCs w:val="22"/>
          <w:shd w:val="clear" w:color="auto" w:fill="FFFFFF"/>
        </w:rPr>
        <w:t xml:space="preserve">przetwarzanie jest niezbędne do wykonania umowy, której stroną jest osoba, której dane dotyczą, lub do podjęcia działań na żądanie osoby, której dane dotyczą, przed zawarciem </w:t>
      </w:r>
      <w:r w:rsidR="00C7061F" w:rsidRPr="007E00E7">
        <w:rPr>
          <w:bCs/>
          <w:sz w:val="22"/>
          <w:szCs w:val="22"/>
          <w:shd w:val="clear" w:color="auto" w:fill="FFFFFF"/>
        </w:rPr>
        <w:t xml:space="preserve">w/w </w:t>
      </w:r>
      <w:r w:rsidRPr="007E00E7">
        <w:rPr>
          <w:bCs/>
          <w:sz w:val="22"/>
          <w:szCs w:val="22"/>
          <w:shd w:val="clear" w:color="auto" w:fill="FFFFFF"/>
        </w:rPr>
        <w:t>umowy</w:t>
      </w:r>
      <w:r w:rsidR="00C7061F" w:rsidRPr="007E00E7">
        <w:rPr>
          <w:bCs/>
          <w:sz w:val="22"/>
          <w:szCs w:val="22"/>
          <w:shd w:val="clear" w:color="auto" w:fill="FFFFFF"/>
        </w:rPr>
        <w:t>;</w:t>
      </w:r>
    </w:p>
    <w:p w14:paraId="064FD160" w14:textId="2604F0D8" w:rsidR="00DA1A52" w:rsidRPr="007E00E7" w:rsidRDefault="00DA1A52" w:rsidP="00C7061F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 xml:space="preserve">art. 6 ust 1 lit c </w:t>
      </w:r>
      <w:r w:rsidR="00C7061F" w:rsidRPr="007E00E7">
        <w:rPr>
          <w:bCs/>
          <w:sz w:val="22"/>
          <w:szCs w:val="22"/>
        </w:rPr>
        <w:t>RODO</w:t>
      </w:r>
      <w:r w:rsidRPr="007E00E7">
        <w:rPr>
          <w:bCs/>
          <w:sz w:val="22"/>
          <w:szCs w:val="22"/>
        </w:rPr>
        <w:t xml:space="preserve">- </w:t>
      </w:r>
      <w:r w:rsidRPr="007E00E7">
        <w:rPr>
          <w:bCs/>
          <w:sz w:val="22"/>
          <w:szCs w:val="22"/>
          <w:shd w:val="clear" w:color="auto" w:fill="FFFFFF"/>
        </w:rPr>
        <w:t>przetwarzanie jest niezbędne do wypełnienia obowiązku prawnego ciążącego na administratorze;</w:t>
      </w:r>
    </w:p>
    <w:p w14:paraId="487BC2AD" w14:textId="25A7A263" w:rsidR="00DA1A52" w:rsidRPr="007E00E7" w:rsidRDefault="00C7061F" w:rsidP="00C7061F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 xml:space="preserve">art. 6 ust 1 lit e RODO- </w:t>
      </w:r>
      <w:r w:rsidRPr="007E00E7">
        <w:rPr>
          <w:bCs/>
          <w:sz w:val="22"/>
          <w:szCs w:val="22"/>
          <w:shd w:val="clear" w:color="auto" w:fill="FFFFFF"/>
        </w:rPr>
        <w:t>przetwarzanie jest niezbędne do wykonania zadania realizowanego w interesie publicznym lub w ramach sprawowania władzy publicznej powierzonej administratorowi;</w:t>
      </w:r>
    </w:p>
    <w:p w14:paraId="4F1FB4A9" w14:textId="2A7656B2" w:rsidR="00F2480B" w:rsidRPr="007E00E7" w:rsidRDefault="00DA1F20" w:rsidP="00C7061F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 xml:space="preserve">Państwa dane zostały pozyskane przez Administratora od </w:t>
      </w:r>
      <w:r w:rsidR="00A20DF4" w:rsidRPr="007E00E7">
        <w:rPr>
          <w:bCs/>
          <w:sz w:val="22"/>
          <w:szCs w:val="22"/>
        </w:rPr>
        <w:t xml:space="preserve">Państwa pracodawcy </w:t>
      </w:r>
      <w:r w:rsidR="00C7061F" w:rsidRPr="007E00E7">
        <w:rPr>
          <w:bCs/>
          <w:sz w:val="22"/>
          <w:szCs w:val="22"/>
        </w:rPr>
        <w:br/>
      </w:r>
      <w:r w:rsidR="00A20DF4" w:rsidRPr="007E00E7">
        <w:rPr>
          <w:bCs/>
          <w:sz w:val="22"/>
          <w:szCs w:val="22"/>
        </w:rPr>
        <w:t xml:space="preserve">w celu realizacji umowy </w:t>
      </w:r>
      <w:r w:rsidR="007E00E7" w:rsidRPr="007E00E7">
        <w:rPr>
          <w:bCs/>
          <w:sz w:val="22"/>
          <w:szCs w:val="22"/>
        </w:rPr>
        <w:t>z Państwa pracodawcą</w:t>
      </w:r>
      <w:r w:rsidR="00A20DF4" w:rsidRPr="007E00E7">
        <w:rPr>
          <w:rFonts w:eastAsia="Times New Roman"/>
          <w:bCs/>
          <w:sz w:val="22"/>
          <w:szCs w:val="22"/>
          <w:lang w:eastAsia="ar-SA"/>
        </w:rPr>
        <w:t>.</w:t>
      </w:r>
    </w:p>
    <w:p w14:paraId="2E933E35" w14:textId="367FA567" w:rsidR="00F2480B" w:rsidRPr="007E00E7" w:rsidRDefault="00DA1F20" w:rsidP="00C7061F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>Administrator będzie przetwarzał następujące kategorie Państwa danych: imię, nazwisko</w:t>
      </w:r>
      <w:r w:rsidR="007E00E7" w:rsidRPr="007E00E7">
        <w:rPr>
          <w:bCs/>
          <w:sz w:val="22"/>
          <w:szCs w:val="22"/>
        </w:rPr>
        <w:t xml:space="preserve">, telefon </w:t>
      </w:r>
      <w:r w:rsidR="00A20DF4" w:rsidRPr="007E00E7">
        <w:rPr>
          <w:bCs/>
          <w:sz w:val="22"/>
          <w:szCs w:val="22"/>
        </w:rPr>
        <w:t>w celu realizacji umowy zawartej z Państwa pracodawcą.</w:t>
      </w:r>
    </w:p>
    <w:p w14:paraId="326CF10B" w14:textId="2C0A7D4D" w:rsidR="009946BC" w:rsidRPr="007E00E7" w:rsidRDefault="009946BC" w:rsidP="00C7061F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  <w:shd w:val="clear" w:color="auto" w:fill="FFFFFF"/>
        </w:rPr>
        <w:t>Administrator będzie przechowywał Pani/Pana dane osobowe przez okres niezbędny do realizacji w/w celów, jednak nie krócej niż przez okres wskazany w przepisach o archiwizacji.</w:t>
      </w:r>
    </w:p>
    <w:p w14:paraId="5188E46A" w14:textId="2E95A034" w:rsidR="002C5D05" w:rsidRPr="007E00E7" w:rsidRDefault="00DA1F20" w:rsidP="00C7061F">
      <w:pPr>
        <w:pStyle w:val="Akapitzlist"/>
        <w:numPr>
          <w:ilvl w:val="0"/>
          <w:numId w:val="6"/>
        </w:numPr>
        <w:jc w:val="both"/>
        <w:rPr>
          <w:rFonts w:eastAsia="Times New Roman"/>
          <w:bCs/>
          <w:sz w:val="22"/>
          <w:szCs w:val="22"/>
        </w:rPr>
      </w:pPr>
      <w:r w:rsidRPr="007E00E7">
        <w:rPr>
          <w:bCs/>
          <w:sz w:val="22"/>
          <w:szCs w:val="22"/>
        </w:rPr>
        <w:t>Odbiorcami Państwa danych osobowych</w:t>
      </w:r>
      <w:r w:rsidR="00DA1A52" w:rsidRPr="007E00E7">
        <w:rPr>
          <w:bCs/>
          <w:sz w:val="22"/>
          <w:szCs w:val="22"/>
        </w:rPr>
        <w:t xml:space="preserve"> przetwarzanych w/w celach </w:t>
      </w:r>
      <w:r w:rsidRPr="007E00E7">
        <w:rPr>
          <w:bCs/>
          <w:sz w:val="22"/>
          <w:szCs w:val="22"/>
        </w:rPr>
        <w:t xml:space="preserve"> mogą być</w:t>
      </w:r>
      <w:r w:rsidR="002C5D05" w:rsidRPr="007E00E7">
        <w:rPr>
          <w:rFonts w:eastAsia="Times New Roman"/>
          <w:bCs/>
          <w:sz w:val="22"/>
          <w:szCs w:val="22"/>
        </w:rPr>
        <w:t>:</w:t>
      </w:r>
    </w:p>
    <w:p w14:paraId="09501EC1" w14:textId="77777777" w:rsidR="00DA1A52" w:rsidRPr="007E00E7" w:rsidRDefault="002C5D05" w:rsidP="00C7061F">
      <w:pPr>
        <w:pStyle w:val="Akapitzlist"/>
        <w:numPr>
          <w:ilvl w:val="0"/>
          <w:numId w:val="9"/>
        </w:numPr>
        <w:jc w:val="both"/>
        <w:rPr>
          <w:rFonts w:eastAsia="Times New Roman"/>
          <w:bCs/>
          <w:sz w:val="22"/>
          <w:szCs w:val="22"/>
        </w:rPr>
      </w:pPr>
      <w:r w:rsidRPr="007E00E7">
        <w:rPr>
          <w:rFonts w:eastAsia="Times New Roman"/>
          <w:bCs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7703ACD" w14:textId="5E83DA13" w:rsidR="00DA1A52" w:rsidRPr="007E00E7" w:rsidRDefault="00DA1A52" w:rsidP="00525F03">
      <w:pPr>
        <w:pStyle w:val="Akapitzlist"/>
        <w:numPr>
          <w:ilvl w:val="0"/>
          <w:numId w:val="9"/>
        </w:numPr>
        <w:jc w:val="both"/>
        <w:rPr>
          <w:rFonts w:eastAsia="Times New Roman"/>
          <w:bCs/>
          <w:sz w:val="22"/>
          <w:szCs w:val="22"/>
        </w:rPr>
      </w:pPr>
      <w:r w:rsidRPr="007E00E7">
        <w:rPr>
          <w:rFonts w:eastAsia="Times New Roman"/>
          <w:bCs/>
          <w:sz w:val="22"/>
          <w:szCs w:val="22"/>
        </w:rPr>
        <w:t xml:space="preserve">pracownicy i </w:t>
      </w:r>
      <w:r w:rsidR="002C5D05" w:rsidRPr="007E00E7">
        <w:rPr>
          <w:rFonts w:eastAsia="Times New Roman"/>
          <w:bCs/>
          <w:sz w:val="22"/>
          <w:szCs w:val="22"/>
        </w:rPr>
        <w:t xml:space="preserve">inne podmioty, które na podstawie stosownych umów podpisanych przetwarzają dane osobowe dla których Administratorem jest </w:t>
      </w:r>
      <w:r w:rsidR="007E00E7" w:rsidRPr="007E00E7">
        <w:rPr>
          <w:shd w:val="clear" w:color="auto" w:fill="FFFFFF"/>
        </w:rPr>
        <w:t>Szkoła Podstawowa Nr 3 im. Ks. Jana Twardowskiego</w:t>
      </w:r>
      <w:r w:rsidR="00C7061F" w:rsidRPr="007E00E7">
        <w:rPr>
          <w:bCs/>
          <w:sz w:val="22"/>
          <w:szCs w:val="22"/>
          <w:shd w:val="clear" w:color="auto" w:fill="FFFFFF"/>
        </w:rPr>
        <w:t xml:space="preserve"> (</w:t>
      </w:r>
      <w:r w:rsidRPr="007E00E7">
        <w:rPr>
          <w:bCs/>
          <w:sz w:val="22"/>
          <w:szCs w:val="22"/>
          <w:shd w:val="clear" w:color="auto" w:fill="FFFFFF"/>
        </w:rPr>
        <w:t xml:space="preserve">takie jak: </w:t>
      </w:r>
      <w:r w:rsidR="002C5D05" w:rsidRPr="007E00E7">
        <w:rPr>
          <w:bCs/>
          <w:sz w:val="22"/>
          <w:szCs w:val="22"/>
        </w:rPr>
        <w:t xml:space="preserve">dostawcy usług IT i oprogramowania, </w:t>
      </w:r>
      <w:r w:rsidRPr="007E00E7">
        <w:rPr>
          <w:bCs/>
          <w:sz w:val="22"/>
          <w:szCs w:val="22"/>
        </w:rPr>
        <w:t>firmy audytowe).</w:t>
      </w:r>
      <w:r w:rsidR="00525F03" w:rsidRPr="007E00E7">
        <w:rPr>
          <w:bCs/>
          <w:sz w:val="22"/>
          <w:szCs w:val="22"/>
        </w:rPr>
        <w:t xml:space="preserve"> Administrator nie planuje przekazywać Pani/Pana danych osobowych odbiorcom do państw trzecich.</w:t>
      </w:r>
    </w:p>
    <w:p w14:paraId="13E8663F" w14:textId="55674391" w:rsidR="00525F03" w:rsidRPr="007E00E7" w:rsidRDefault="002C5D05" w:rsidP="00525F03">
      <w:pPr>
        <w:pStyle w:val="Akapitzlist"/>
        <w:numPr>
          <w:ilvl w:val="0"/>
          <w:numId w:val="11"/>
        </w:numPr>
        <w:shd w:val="clear" w:color="auto" w:fill="FFFFFF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>Nie będą podlegali Państwo decyzji, która opiera się wyłącznie na zautomatyzowanym przetwarzaniu, w tym profilowaniu</w:t>
      </w:r>
      <w:r w:rsidR="009946BC" w:rsidRPr="007E00E7">
        <w:rPr>
          <w:bCs/>
          <w:sz w:val="22"/>
          <w:szCs w:val="22"/>
        </w:rPr>
        <w:t>.</w:t>
      </w:r>
      <w:r w:rsidR="00525F03" w:rsidRPr="007E00E7">
        <w:rPr>
          <w:bCs/>
          <w:sz w:val="22"/>
          <w:szCs w:val="22"/>
        </w:rPr>
        <w:t xml:space="preserve"> </w:t>
      </w:r>
    </w:p>
    <w:p w14:paraId="25A7B7AF" w14:textId="7508F505" w:rsidR="00A20DF4" w:rsidRPr="007E00E7" w:rsidRDefault="00A20DF4" w:rsidP="00525F03">
      <w:pPr>
        <w:pStyle w:val="NormalnyWeb"/>
        <w:numPr>
          <w:ilvl w:val="0"/>
          <w:numId w:val="11"/>
        </w:numPr>
        <w:shd w:val="clear" w:color="auto" w:fill="FFFFFF"/>
        <w:spacing w:beforeAutospacing="0" w:afterAutospacing="0"/>
        <w:jc w:val="both"/>
        <w:textAlignment w:val="baseline"/>
        <w:rPr>
          <w:bCs/>
          <w:sz w:val="22"/>
          <w:szCs w:val="22"/>
        </w:rPr>
      </w:pPr>
      <w:r w:rsidRPr="007E00E7">
        <w:rPr>
          <w:bCs/>
          <w:sz w:val="22"/>
          <w:szCs w:val="22"/>
        </w:rPr>
        <w:t>Przysługuje Państwu prawo dostępu do danych, ich sprostowania, żądania ich</w:t>
      </w:r>
      <w:r w:rsidR="00525F03" w:rsidRPr="007E00E7">
        <w:rPr>
          <w:rFonts w:eastAsia="Times New Roman"/>
          <w:kern w:val="0"/>
          <w:sz w:val="22"/>
          <w:szCs w:val="22"/>
        </w:rPr>
        <w:t xml:space="preserve"> usunięcia ( jeżeli dane osobowe nie są niezbędne do celów, w których zostały zebrane lub w inny sposób przetwarzane)</w:t>
      </w:r>
      <w:r w:rsidRPr="007E00E7">
        <w:rPr>
          <w:bCs/>
          <w:sz w:val="22"/>
          <w:szCs w:val="22"/>
        </w:rPr>
        <w:t>, a także prawo ograniczenia przetwarzania, wniesienia sprzeciwu co do przetwarzania danych osobowych</w:t>
      </w:r>
      <w:r w:rsidR="002C5D05" w:rsidRPr="007E00E7">
        <w:rPr>
          <w:bCs/>
          <w:sz w:val="22"/>
          <w:szCs w:val="22"/>
        </w:rPr>
        <w:t>.</w:t>
      </w:r>
      <w:r w:rsidRPr="007E00E7">
        <w:rPr>
          <w:bCs/>
          <w:sz w:val="22"/>
          <w:szCs w:val="22"/>
        </w:rPr>
        <w:t xml:space="preserve"> </w:t>
      </w:r>
    </w:p>
    <w:p w14:paraId="1451D7EC" w14:textId="77777777" w:rsidR="00525F03" w:rsidRPr="007E00E7" w:rsidRDefault="002C5D05" w:rsidP="00525F03">
      <w:pPr>
        <w:pStyle w:val="NormalnyWeb"/>
        <w:numPr>
          <w:ilvl w:val="0"/>
          <w:numId w:val="11"/>
        </w:numPr>
        <w:shd w:val="clear" w:color="auto" w:fill="FFFFFF"/>
        <w:spacing w:beforeAutospacing="0" w:afterAutospacing="0"/>
        <w:jc w:val="both"/>
        <w:textAlignment w:val="baseline"/>
        <w:rPr>
          <w:rStyle w:val="Teksttreci"/>
          <w:rFonts w:ascii="Times New Roman" w:hAnsi="Times New Roman" w:cs="Times New Roman"/>
          <w:sz w:val="22"/>
          <w:szCs w:val="22"/>
        </w:rPr>
      </w:pPr>
      <w:r w:rsidRPr="007E00E7">
        <w:rPr>
          <w:rStyle w:val="Teksttreci"/>
          <w:rFonts w:ascii="Times New Roman" w:hAnsi="Times New Roman" w:cs="Times New Roman"/>
          <w:bCs/>
          <w:sz w:val="22"/>
          <w:szCs w:val="22"/>
        </w:rPr>
        <w:t xml:space="preserve">W przypadku uznania, iż przetwarzanie przez </w:t>
      </w:r>
      <w:r w:rsidRPr="007E00E7">
        <w:rPr>
          <w:bCs/>
          <w:sz w:val="22"/>
          <w:szCs w:val="22"/>
          <w:shd w:val="clear" w:color="auto" w:fill="FFFFFF"/>
        </w:rPr>
        <w:t xml:space="preserve">Administratora </w:t>
      </w:r>
      <w:r w:rsidRPr="007E00E7">
        <w:rPr>
          <w:rStyle w:val="Teksttreci"/>
          <w:rFonts w:ascii="Times New Roman" w:hAnsi="Times New Roman" w:cs="Times New Roman"/>
          <w:bCs/>
          <w:sz w:val="22"/>
          <w:szCs w:val="22"/>
        </w:rPr>
        <w:t>Pani/Pana danych osobowych narusza przepisy RODO, przysługuje Pani/Panu prawo do wniesienia skargi do Prezesa Urzędu Ochrony Danych Osobowych, ul Stawki 2, 00-193 Warszawa</w:t>
      </w:r>
      <w:r w:rsidR="00525F03" w:rsidRPr="007E00E7">
        <w:rPr>
          <w:rStyle w:val="Teksttreci"/>
          <w:rFonts w:ascii="Times New Roman" w:hAnsi="Times New Roman" w:cs="Times New Roman"/>
          <w:bCs/>
          <w:sz w:val="22"/>
          <w:szCs w:val="22"/>
        </w:rPr>
        <w:t>.</w:t>
      </w:r>
    </w:p>
    <w:p w14:paraId="12BCA0A5" w14:textId="10EECFFD" w:rsidR="002C5D05" w:rsidRPr="007E00E7" w:rsidRDefault="00525F03" w:rsidP="00525F03">
      <w:pPr>
        <w:pStyle w:val="NormalnyWeb"/>
        <w:shd w:val="clear" w:color="auto" w:fill="FFFFFF"/>
        <w:spacing w:beforeAutospacing="0" w:afterAutospacing="0"/>
        <w:ind w:left="660"/>
        <w:jc w:val="both"/>
        <w:textAlignment w:val="baseline"/>
        <w:rPr>
          <w:sz w:val="22"/>
          <w:szCs w:val="22"/>
        </w:rPr>
      </w:pPr>
      <w:r w:rsidRPr="007E00E7">
        <w:rPr>
          <w:sz w:val="22"/>
          <w:szCs w:val="22"/>
        </w:rPr>
        <w:t>Wszelkie żądania, wnioski, zgłoszenia zw. z realizacją przez Panią/Pana praw, o których mowa wyżej można kierować telefonicznie, w drodze korespondencji e-mail albo listownie– z wykorzystaniem danych kontaktowych wskazanych w pkt. 1 niniejszej Klauzuli informacyjne</w:t>
      </w:r>
      <w:r w:rsidR="009E396F" w:rsidRPr="007E00E7">
        <w:rPr>
          <w:sz w:val="22"/>
          <w:szCs w:val="22"/>
        </w:rPr>
        <w:t>.</w:t>
      </w:r>
    </w:p>
    <w:sectPr w:rsidR="002C5D05" w:rsidRPr="007E00E7" w:rsidSect="00C7061F">
      <w:pgSz w:w="11906" w:h="16838"/>
      <w:pgMar w:top="993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24D8" w14:textId="77777777" w:rsidR="0050427A" w:rsidRDefault="0050427A">
      <w:r>
        <w:separator/>
      </w:r>
    </w:p>
  </w:endnote>
  <w:endnote w:type="continuationSeparator" w:id="0">
    <w:p w14:paraId="62F2C8F8" w14:textId="77777777" w:rsidR="0050427A" w:rsidRDefault="005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0F8B" w14:textId="77777777" w:rsidR="0050427A" w:rsidRDefault="0050427A">
      <w:r>
        <w:separator/>
      </w:r>
    </w:p>
  </w:footnote>
  <w:footnote w:type="continuationSeparator" w:id="0">
    <w:p w14:paraId="5996B919" w14:textId="77777777" w:rsidR="0050427A" w:rsidRDefault="0050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EC"/>
    <w:multiLevelType w:val="hybridMultilevel"/>
    <w:tmpl w:val="F8905AE6"/>
    <w:lvl w:ilvl="0" w:tplc="596E242A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608B"/>
    <w:multiLevelType w:val="hybridMultilevel"/>
    <w:tmpl w:val="F296272A"/>
    <w:lvl w:ilvl="0" w:tplc="3A02C3A6">
      <w:start w:val="1"/>
      <w:numFmt w:val="lowerLetter"/>
      <w:lvlText w:val="%1)"/>
      <w:lvlJc w:val="left"/>
      <w:pPr>
        <w:ind w:left="660" w:hanging="6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F21DE"/>
    <w:multiLevelType w:val="hybridMultilevel"/>
    <w:tmpl w:val="3B1290DA"/>
    <w:lvl w:ilvl="0" w:tplc="B2422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7FE4F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Liberation Serif" w:hint="default"/>
      </w:rPr>
    </w:lvl>
    <w:lvl w:ilvl="2" w:tplc="6E30C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BFD"/>
    <w:multiLevelType w:val="hybridMultilevel"/>
    <w:tmpl w:val="50FE8044"/>
    <w:lvl w:ilvl="0" w:tplc="FE743BB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1491DD9"/>
    <w:multiLevelType w:val="hybridMultilevel"/>
    <w:tmpl w:val="9B0CB92E"/>
    <w:lvl w:ilvl="0" w:tplc="0415000F">
      <w:start w:val="1"/>
      <w:numFmt w:val="decimal"/>
      <w:lvlText w:val="%1."/>
      <w:lvlJc w:val="left"/>
      <w:pPr>
        <w:ind w:left="660" w:hanging="6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C44D1"/>
    <w:multiLevelType w:val="hybridMultilevel"/>
    <w:tmpl w:val="DD4A1E48"/>
    <w:lvl w:ilvl="0" w:tplc="04150017">
      <w:start w:val="1"/>
      <w:numFmt w:val="lowerLetter"/>
      <w:lvlText w:val="%1)"/>
      <w:lvlJc w:val="lef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B360B9"/>
    <w:multiLevelType w:val="hybridMultilevel"/>
    <w:tmpl w:val="D0FA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6DF"/>
    <w:multiLevelType w:val="hybridMultilevel"/>
    <w:tmpl w:val="C672BD0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F0282"/>
    <w:multiLevelType w:val="hybridMultilevel"/>
    <w:tmpl w:val="A70C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F4AF8"/>
    <w:multiLevelType w:val="hybridMultilevel"/>
    <w:tmpl w:val="B4B05DDA"/>
    <w:lvl w:ilvl="0" w:tplc="FE743BB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341052F"/>
    <w:multiLevelType w:val="hybridMultilevel"/>
    <w:tmpl w:val="1AB27B36"/>
    <w:lvl w:ilvl="0" w:tplc="408EDA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38BF"/>
    <w:multiLevelType w:val="hybridMultilevel"/>
    <w:tmpl w:val="47422922"/>
    <w:lvl w:ilvl="0" w:tplc="596E242A">
      <w:start w:val="9"/>
      <w:numFmt w:val="decimal"/>
      <w:lvlText w:val="%1."/>
      <w:lvlJc w:val="left"/>
      <w:pPr>
        <w:ind w:left="660" w:hanging="6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A1713"/>
    <w:multiLevelType w:val="hybridMultilevel"/>
    <w:tmpl w:val="BE2E834A"/>
    <w:lvl w:ilvl="0" w:tplc="15AE3C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741E0"/>
    <w:multiLevelType w:val="hybridMultilevel"/>
    <w:tmpl w:val="019ADFA2"/>
    <w:lvl w:ilvl="0" w:tplc="FE743BB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7D6021E6"/>
    <w:multiLevelType w:val="hybridMultilevel"/>
    <w:tmpl w:val="36C47EA2"/>
    <w:lvl w:ilvl="0" w:tplc="0415000F">
      <w:start w:val="1"/>
      <w:numFmt w:val="decimal"/>
      <w:lvlText w:val="%1."/>
      <w:lvlJc w:val="left"/>
      <w:pPr>
        <w:ind w:left="660" w:hanging="660"/>
      </w:pPr>
      <w:rPr>
        <w:rFonts w:hint="default"/>
        <w:b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81"/>
    <w:rsid w:val="00092879"/>
    <w:rsid w:val="002C5D05"/>
    <w:rsid w:val="003757D6"/>
    <w:rsid w:val="0050427A"/>
    <w:rsid w:val="00525F03"/>
    <w:rsid w:val="00526B05"/>
    <w:rsid w:val="0075474C"/>
    <w:rsid w:val="007E00E7"/>
    <w:rsid w:val="008963CF"/>
    <w:rsid w:val="009946BC"/>
    <w:rsid w:val="009E396F"/>
    <w:rsid w:val="00A20DF4"/>
    <w:rsid w:val="00A52581"/>
    <w:rsid w:val="00C7061F"/>
    <w:rsid w:val="00DA1A52"/>
    <w:rsid w:val="00DA1F20"/>
    <w:rsid w:val="00E37087"/>
    <w:rsid w:val="00F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8C2"/>
  <w15:docId w15:val="{49B181D7-53B8-4D98-8BA1-F156E82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Calibri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Calibri" w:hAnsi="Calibri" w:cs="Times New Roman"/>
      <w:sz w:val="20"/>
      <w:szCs w:val="20"/>
      <w:lang w:val="pl-PL" w:eastAsia="en-US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Times New Roman" w:eastAsia="Calibri" w:hAnsi="Times New Roman" w:cs="Times New Roman"/>
      <w:sz w:val="22"/>
      <w:szCs w:val="22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Autospacing="1"/>
    </w:pPr>
  </w:style>
  <w:style w:type="paragraph" w:styleId="Tekstprzypisudolnego">
    <w:name w:val="footnote text"/>
    <w:basedOn w:val="Normalny"/>
    <w:rPr>
      <w:rFonts w:ascii="Calibri" w:hAnsi="Calibri"/>
      <w:sz w:val="20"/>
      <w:szCs w:val="20"/>
      <w:lang w:eastAsia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2480B"/>
    <w:rPr>
      <w:i/>
      <w:iCs/>
    </w:rPr>
  </w:style>
  <w:style w:type="character" w:customStyle="1" w:styleId="Nagwek1">
    <w:name w:val="Nagłówek #1_"/>
    <w:basedOn w:val="Domylnaczcionkaakapitu"/>
    <w:qFormat/>
    <w:rsid w:val="00F2480B"/>
    <w:rPr>
      <w:rFonts w:ascii="Arial" w:hAnsi="Arial" w:cs="Arial"/>
      <w:b/>
      <w:bCs/>
      <w:sz w:val="21"/>
      <w:szCs w:val="21"/>
      <w:u w:val="none"/>
    </w:rPr>
  </w:style>
  <w:style w:type="paragraph" w:customStyle="1" w:styleId="Nagwek10">
    <w:name w:val="Nagłówek #1"/>
    <w:basedOn w:val="Normalny"/>
    <w:qFormat/>
    <w:rsid w:val="00F2480B"/>
    <w:pPr>
      <w:widowControl w:val="0"/>
      <w:shd w:val="clear" w:color="auto" w:fill="FFFFFF"/>
      <w:spacing w:after="180" w:line="250" w:lineRule="exact"/>
      <w:jc w:val="center"/>
      <w:outlineLvl w:val="0"/>
    </w:pPr>
    <w:rPr>
      <w:rFonts w:ascii="Arial" w:eastAsia="Cambria Math" w:hAnsi="Arial" w:cs="Arial"/>
      <w:b/>
      <w:bCs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C5D05"/>
    <w:pPr>
      <w:ind w:left="720"/>
      <w:contextualSpacing/>
    </w:pPr>
  </w:style>
  <w:style w:type="character" w:customStyle="1" w:styleId="Teksttreci">
    <w:name w:val="Tekst treści_"/>
    <w:basedOn w:val="Domylnaczcionkaakapitu"/>
    <w:qFormat/>
    <w:rsid w:val="002C5D05"/>
    <w:rPr>
      <w:rFonts w:ascii="Arial" w:hAnsi="Arial" w:cs="Arial"/>
      <w:sz w:val="20"/>
      <w:szCs w:val="20"/>
      <w:u w:val="none"/>
    </w:rPr>
  </w:style>
  <w:style w:type="character" w:styleId="Hipercze">
    <w:name w:val="Hyperlink"/>
    <w:basedOn w:val="Domylnaczcionkaakapitu"/>
    <w:uiPriority w:val="99"/>
    <w:unhideWhenUsed/>
    <w:rsid w:val="007E00E7"/>
    <w:rPr>
      <w:color w:val="0563C1" w:themeColor="hyperlink"/>
      <w:u w:val="single"/>
    </w:rPr>
  </w:style>
  <w:style w:type="paragraph" w:customStyle="1" w:styleId="Teksttreci1">
    <w:name w:val="Tekst treści1"/>
    <w:basedOn w:val="Normalny"/>
    <w:qFormat/>
    <w:rsid w:val="007E00E7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3k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dc:description>ZNAKI:5129</dc:description>
  <cp:lastModifiedBy>Dyrektor</cp:lastModifiedBy>
  <cp:revision>2</cp:revision>
  <cp:lastPrinted>2018-11-20T09:43:00Z</cp:lastPrinted>
  <dcterms:created xsi:type="dcterms:W3CDTF">2020-01-13T13:48:00Z</dcterms:created>
  <dcterms:modified xsi:type="dcterms:W3CDTF">2020-01-13T13:48:00Z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Ostapczuk, Anna</vt:lpwstr>
  </property>
  <property fmtid="{D5CDD505-2E9C-101B-9397-08002B2CF9AE}" pid="4" name="PlikTestowMogaBycZmiany">
    <vt:lpwstr>tak</vt:lpwstr>
  </property>
  <property fmtid="{D5CDD505-2E9C-101B-9397-08002B2CF9AE}" pid="5" name="TekstJI">
    <vt:lpwstr>NIE</vt:lpwstr>
  </property>
  <property fmtid="{D5CDD505-2E9C-101B-9397-08002B2CF9AE}" pid="6" name="ZNAKI:">
    <vt:lpwstr>5129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liczba">
    <vt:lpwstr>0</vt:lpwstr>
  </property>
  <property fmtid="{D5CDD505-2E9C-101B-9397-08002B2CF9AE}" pid="10" name="wk_stat:zapis">
    <vt:lpwstr>2018-11-20 09:43:38</vt:lpwstr>
  </property>
  <property fmtid="{D5CDD505-2E9C-101B-9397-08002B2CF9AE}" pid="11" name="wk_stat:znaki:liczba">
    <vt:lpwstr>5129</vt:lpwstr>
  </property>
</Properties>
</file>